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DF8F6" w14:textId="724BD573" w:rsidR="00CD3F10" w:rsidRPr="00CD3F10" w:rsidRDefault="00CD3F10" w:rsidP="00CD3F10">
      <w:pPr>
        <w:jc w:val="center"/>
        <w:rPr>
          <w:rFonts w:ascii="Century Gothic" w:hAnsi="Century Gothic"/>
          <w:b/>
          <w:bCs/>
        </w:rPr>
      </w:pPr>
      <w:r w:rsidRPr="00CD3F10">
        <w:rPr>
          <w:rFonts w:ascii="Century Gothic" w:hAnsi="Century Gothic"/>
          <w:b/>
          <w:bCs/>
        </w:rPr>
        <w:t>Appendix II. Workforce Tables</w:t>
      </w:r>
    </w:p>
    <w:p w14:paraId="2E15B898" w14:textId="2724D1E8" w:rsidR="00A870D6" w:rsidRPr="00CD3F10" w:rsidRDefault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A-1a: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Rates by Race/National Origin, Sex, and Agency (Cabinet-Level Departments and Subcomponents)</w:t>
      </w:r>
    </w:p>
    <w:p w14:paraId="2E15B899" w14:textId="50CE6E94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A-1b: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Numbers by Race/National Origin, Sex, and Agency (Cabinet-Level Departments and Subcomponents)</w:t>
      </w:r>
    </w:p>
    <w:p w14:paraId="2E15B89A" w14:textId="17B01846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A-1c: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Rates by Race/National Origin, Sex, and Agency (Independent Agencies)</w:t>
      </w:r>
    </w:p>
    <w:p w14:paraId="2E15B89B" w14:textId="6785D4A4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A-1d: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Numbers by Race/National Origin, Sex, and Agency (Independent Agencies)</w:t>
      </w:r>
    </w:p>
    <w:p w14:paraId="2E15B89C" w14:textId="48F096BB" w:rsidR="008274B0" w:rsidRPr="00CD3F10" w:rsidRDefault="008274B0" w:rsidP="00F2705D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A-2a: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Rates by Race/National Origin, Sex, GS-Grade, Senior Level Pay, and Agency (Cabinet-Level Departments and Subcomponents)</w:t>
      </w:r>
    </w:p>
    <w:p w14:paraId="2E15B89D" w14:textId="57E3C50C" w:rsidR="008274B0" w:rsidRPr="00CD3F10" w:rsidRDefault="008274B0" w:rsidP="000B4923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A-2b: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Numbers by Race/National Origin, Sex, GS-Grade, Senior Level Pay, and Agency (Cabinet-Level Departments and Subcomponents)</w:t>
      </w:r>
    </w:p>
    <w:p w14:paraId="2E15B89E" w14:textId="455682E7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A-2c: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Rates by Race/National Origin, Sex, GS-Grade, Senior Level Pay, and Agency (Independent Agencies)</w:t>
      </w:r>
    </w:p>
    <w:p w14:paraId="2E15B89F" w14:textId="51465030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A-2d: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Numbers by Race/National Origin, Sex, GS-Grade, Senior Level Pay, and Agency (Independent Agencies)</w:t>
      </w:r>
      <w:bookmarkStart w:id="0" w:name="_GoBack"/>
      <w:bookmarkEnd w:id="0"/>
    </w:p>
    <w:p w14:paraId="2E15B8A0" w14:textId="52F313B9" w:rsidR="008274B0" w:rsidRPr="00CD3F10" w:rsidRDefault="008274B0" w:rsidP="00115505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A-3a: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Rates by Disability Type and Agency (Cabinet-Level Departments and Subcomponents)</w:t>
      </w:r>
    </w:p>
    <w:p w14:paraId="2E15B8A1" w14:textId="4550440F" w:rsidR="008274B0" w:rsidRPr="00CD3F10" w:rsidRDefault="008274B0" w:rsidP="009C50F5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A-3b: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Numbers by Disability Type and Agency (Cabinet-Level Departments and Subcomponents)</w:t>
      </w:r>
    </w:p>
    <w:p w14:paraId="2E15B8A2" w14:textId="1A2F82C7" w:rsidR="008274B0" w:rsidRPr="00CD3F10" w:rsidRDefault="008274B0" w:rsidP="009C50F5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A-3c: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Rates by Disability Type and Agency (Independent Agencies)</w:t>
      </w:r>
    </w:p>
    <w:p w14:paraId="2E15B8A3" w14:textId="6C0E9E4D" w:rsidR="008274B0" w:rsidRPr="00CD3F10" w:rsidRDefault="008274B0" w:rsidP="009C50F5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A-3d: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Numbers by Disability Type and Agency (Independent Agencies)</w:t>
      </w:r>
    </w:p>
    <w:p w14:paraId="2E15B8A4" w14:textId="1A5D8E53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A-4a: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Rates by Disability Status, GS-Grade, Senior Level Pay, and Agency (Cabinet-Level Departments and Subcomponents)</w:t>
      </w:r>
    </w:p>
    <w:p w14:paraId="2E15B8A5" w14:textId="65AF0810" w:rsidR="008274B0" w:rsidRPr="00CD3F10" w:rsidRDefault="008274B0" w:rsidP="004F57E1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t xml:space="preserve">Table A-4b: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Numbers by Disability Status, GS-Grade, Senior Level Pay, and Agency (Cabinet-Level Departments and Subcomponents)</w:t>
      </w:r>
    </w:p>
    <w:p w14:paraId="2E15B8A6" w14:textId="3EA07253" w:rsidR="008274B0" w:rsidRPr="00CD3F10" w:rsidRDefault="008274B0" w:rsidP="008274B0">
      <w:pPr>
        <w:rPr>
          <w:rFonts w:ascii="Century Gothic" w:hAnsi="Century Gothic"/>
        </w:rPr>
      </w:pPr>
      <w:r w:rsidRPr="00CD3F10">
        <w:rPr>
          <w:rFonts w:ascii="Century Gothic" w:hAnsi="Century Gothic"/>
        </w:rPr>
        <w:t xml:space="preserve">Table A-4c: FY </w:t>
      </w:r>
      <w:r w:rsidR="00CD3F10" w:rsidRPr="00CD3F10">
        <w:rPr>
          <w:rFonts w:ascii="Century Gothic" w:hAnsi="Century Gothic"/>
        </w:rPr>
        <w:t>2019</w:t>
      </w:r>
      <w:r w:rsidRPr="00CD3F10">
        <w:rPr>
          <w:rFonts w:ascii="Century Gothic" w:hAnsi="Century Gothic"/>
        </w:rPr>
        <w:t xml:space="preserve"> Federal Workforce Participation Rates by Disability Status, GS-Grade, Senior Level Pay, and Agency (Independent Agencies)</w:t>
      </w:r>
    </w:p>
    <w:p w14:paraId="2E15B8A7" w14:textId="63F136B5" w:rsidR="008274B0" w:rsidRPr="00CD3F10" w:rsidRDefault="008274B0" w:rsidP="004F57E1">
      <w:pPr>
        <w:pStyle w:val="BodyText"/>
        <w:rPr>
          <w:rFonts w:ascii="Century Gothic" w:hAnsi="Century Gothic"/>
          <w:color w:val="auto"/>
        </w:rPr>
      </w:pPr>
      <w:r w:rsidRPr="00CD3F10">
        <w:rPr>
          <w:rFonts w:ascii="Century Gothic" w:hAnsi="Century Gothic"/>
          <w:color w:val="auto"/>
        </w:rPr>
        <w:lastRenderedPageBreak/>
        <w:t xml:space="preserve">Table A-4d: FY </w:t>
      </w:r>
      <w:r w:rsidR="00CD3F10" w:rsidRPr="00CD3F10">
        <w:rPr>
          <w:rFonts w:ascii="Century Gothic" w:hAnsi="Century Gothic"/>
          <w:color w:val="auto"/>
        </w:rPr>
        <w:t>2019</w:t>
      </w:r>
      <w:r w:rsidRPr="00CD3F10">
        <w:rPr>
          <w:rFonts w:ascii="Century Gothic" w:hAnsi="Century Gothic"/>
          <w:color w:val="auto"/>
        </w:rPr>
        <w:t xml:space="preserve"> Federal Workforce Participation Numbers by Disability Status, GS-Grade, Senior Level Pay, and Agency (Independent Agencies)</w:t>
      </w:r>
    </w:p>
    <w:sectPr w:rsidR="008274B0" w:rsidRPr="00CD3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4B0"/>
    <w:rsid w:val="00030F98"/>
    <w:rsid w:val="000B4923"/>
    <w:rsid w:val="00115505"/>
    <w:rsid w:val="00214FFA"/>
    <w:rsid w:val="00244434"/>
    <w:rsid w:val="00356F18"/>
    <w:rsid w:val="003663C1"/>
    <w:rsid w:val="004F57E1"/>
    <w:rsid w:val="00590470"/>
    <w:rsid w:val="005F526A"/>
    <w:rsid w:val="0062281F"/>
    <w:rsid w:val="006316FE"/>
    <w:rsid w:val="00723616"/>
    <w:rsid w:val="007C16A6"/>
    <w:rsid w:val="008274B0"/>
    <w:rsid w:val="00973D29"/>
    <w:rsid w:val="009C50F5"/>
    <w:rsid w:val="00A31F60"/>
    <w:rsid w:val="00A82BDA"/>
    <w:rsid w:val="00BE2FD2"/>
    <w:rsid w:val="00C34437"/>
    <w:rsid w:val="00CC6AA2"/>
    <w:rsid w:val="00CD3F10"/>
    <w:rsid w:val="00D55418"/>
    <w:rsid w:val="00E968C2"/>
    <w:rsid w:val="00F2705D"/>
    <w:rsid w:val="00F8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5B898"/>
  <w15:chartTrackingRefBased/>
  <w15:docId w15:val="{532CB3F5-55E4-44FC-9BC2-E3997A9A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2705D"/>
    <w:rPr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F2705D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A88DC8472F24F9C4ECFA9D5259B2C" ma:contentTypeVersion="13" ma:contentTypeDescription="Create a new document." ma:contentTypeScope="" ma:versionID="4aea6aba40d5bb765ea8b7cc88b1671a">
  <xsd:schema xmlns:xsd="http://www.w3.org/2001/XMLSchema" xmlns:xs="http://www.w3.org/2001/XMLSchema" xmlns:p="http://schemas.microsoft.com/office/2006/metadata/properties" xmlns:ns3="eecd1677-d50b-400f-b69e-020483bd64ae" xmlns:ns4="b8a75ffa-8176-403c-aa1c-ffb70237814f" targetNamespace="http://schemas.microsoft.com/office/2006/metadata/properties" ma:root="true" ma:fieldsID="eff4929e53096f1b1f56e442a48d5a02" ns3:_="" ns4:_="">
    <xsd:import namespace="eecd1677-d50b-400f-b69e-020483bd64ae"/>
    <xsd:import namespace="b8a75ffa-8176-403c-aa1c-ffb7023781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d1677-d50b-400f-b69e-020483bd64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75ffa-8176-403c-aa1c-ffb702378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3ABCE-9B5E-491A-A0E8-33F091C49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cd1677-d50b-400f-b69e-020483bd64ae"/>
    <ds:schemaRef ds:uri="b8a75ffa-8176-403c-aa1c-ffb702378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0DC2B-256F-426E-923C-657E942158B3}">
  <ds:schemaRefs>
    <ds:schemaRef ds:uri="http://schemas.microsoft.com/office/infopath/2007/PartnerControls"/>
    <ds:schemaRef ds:uri="b8a75ffa-8176-403c-aa1c-ffb70237814f"/>
    <ds:schemaRef ds:uri="http://purl.org/dc/elements/1.1/"/>
    <ds:schemaRef ds:uri="http://schemas.microsoft.com/office/2006/metadata/properties"/>
    <ds:schemaRef ds:uri="eecd1677-d50b-400f-b69e-020483bd64a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BD619D-D1F1-417B-929B-5705FD9AB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BRUMMOND</dc:creator>
  <cp:keywords/>
  <dc:description/>
  <cp:lastModifiedBy>KAREN BRUMMOND</cp:lastModifiedBy>
  <cp:revision>3</cp:revision>
  <dcterms:created xsi:type="dcterms:W3CDTF">2021-06-28T21:33:00Z</dcterms:created>
  <dcterms:modified xsi:type="dcterms:W3CDTF">2021-06-28T21:36:00Z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0x01010053DA88DC8472F24F9C4ECFA9D5259B2C</vt:lpwstr>
  </property>
</Properties>
</file>