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E6EF" w14:textId="77777777" w:rsidR="00C50391" w:rsidRDefault="00C5039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0F88E6F0" w14:textId="77777777" w:rsidR="00C50391" w:rsidRDefault="00C5039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F88E6F1" w14:textId="77777777" w:rsidR="00C50391" w:rsidRDefault="00BD39AE">
      <w:pPr>
        <w:pStyle w:val="Heading2"/>
        <w:spacing w:before="74"/>
        <w:ind w:left="100" w:right="220"/>
        <w:rPr>
          <w:b w:val="0"/>
          <w:bCs w:val="0"/>
        </w:rPr>
      </w:pPr>
      <w:r>
        <w:rPr>
          <w:spacing w:val="-1"/>
        </w:rPr>
        <w:t>Custom Clause</w:t>
      </w:r>
      <w:r>
        <w:t xml:space="preserve"> -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Invoicing and Payment Requirements</w:t>
      </w:r>
      <w:r>
        <w:t xml:space="preserve"> -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Processing Platform (IPP)</w:t>
      </w:r>
      <w:r>
        <w:rPr>
          <w:spacing w:val="51"/>
        </w:rPr>
        <w:t xml:space="preserve"> </w:t>
      </w:r>
      <w:r>
        <w:rPr>
          <w:spacing w:val="-1"/>
        </w:rPr>
        <w:t>October 2018</w:t>
      </w:r>
    </w:p>
    <w:p w14:paraId="0F88E6F2" w14:textId="77777777" w:rsidR="00C50391" w:rsidRDefault="00BD39AE">
      <w:pPr>
        <w:pStyle w:val="BodyText"/>
        <w:ind w:left="100" w:right="220" w:firstLine="0"/>
      </w:pP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 xml:space="preserve">must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electronically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U.</w:t>
      </w:r>
      <w:r>
        <w:t xml:space="preserve"> </w:t>
      </w:r>
      <w:r>
        <w:rPr>
          <w:spacing w:val="-1"/>
        </w:rPr>
        <w:t>S.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Treasury's</w:t>
      </w:r>
      <w:r>
        <w:rPr>
          <w:spacing w:val="-2"/>
        </w:rPr>
        <w:t xml:space="preserve"> </w:t>
      </w:r>
      <w:r>
        <w:rPr>
          <w:spacing w:val="-1"/>
        </w:rPr>
        <w:t>Invoice</w:t>
      </w:r>
      <w:r>
        <w:rPr>
          <w:spacing w:val="75"/>
        </w:rPr>
        <w:t xml:space="preserve"> </w:t>
      </w:r>
      <w:r>
        <w:rPr>
          <w:spacing w:val="-1"/>
        </w:rPr>
        <w:t>Processing</w:t>
      </w:r>
      <w:r>
        <w:t xml:space="preserve"> </w:t>
      </w:r>
      <w:r>
        <w:rPr>
          <w:spacing w:val="-1"/>
        </w:rPr>
        <w:t>Platform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2"/>
        </w:rPr>
        <w:t>(IPP).</w:t>
      </w:r>
    </w:p>
    <w:p w14:paraId="0F88E6F3" w14:textId="77777777" w:rsidR="00C50391" w:rsidRDefault="00BD39AE">
      <w:pPr>
        <w:pStyle w:val="BodyText"/>
        <w:ind w:left="100" w:right="220" w:firstLine="0"/>
      </w:pPr>
      <w:r>
        <w:rPr>
          <w:spacing w:val="-1"/>
        </w:rPr>
        <w:t>"Payment</w:t>
      </w:r>
      <w:r>
        <w:t xml:space="preserve"> </w:t>
      </w:r>
      <w:r>
        <w:rPr>
          <w:spacing w:val="-1"/>
        </w:rPr>
        <w:t>request"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contract</w:t>
      </w:r>
      <w:r>
        <w:rPr>
          <w:spacing w:val="-3"/>
        </w:rPr>
        <w:t xml:space="preserve"> </w:t>
      </w:r>
      <w:r>
        <w:rPr>
          <w:spacing w:val="-1"/>
        </w:rPr>
        <w:t>financing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t xml:space="preserve"> or</w:t>
      </w:r>
      <w:r>
        <w:rPr>
          <w:spacing w:val="-1"/>
        </w:rPr>
        <w:t xml:space="preserve"> invoice</w:t>
      </w:r>
      <w: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2"/>
        </w:rPr>
        <w:t>by</w:t>
      </w:r>
      <w:r>
        <w:t xml:space="preserve"> the </w:t>
      </w:r>
      <w:r>
        <w:rPr>
          <w:spacing w:val="-1"/>
        </w:rPr>
        <w:t>Contractor.</w:t>
      </w:r>
      <w:r>
        <w:t xml:space="preserve"> </w:t>
      </w:r>
      <w:r>
        <w:rPr>
          <w:spacing w:val="-2"/>
        </w:rPr>
        <w:t>To</w:t>
      </w:r>
      <w:r>
        <w:rPr>
          <w:spacing w:val="79"/>
        </w:rPr>
        <w:t xml:space="preserve"> </w:t>
      </w:r>
      <w:r>
        <w:rPr>
          <w:spacing w:val="-1"/>
        </w:rPr>
        <w:t>constitute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>
        <w:rPr>
          <w:spacing w:val="-1"/>
        </w:rPr>
        <w:t>invoice,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identified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applicable</w:t>
      </w:r>
      <w:r>
        <w:rPr>
          <w:spacing w:val="81"/>
        </w:rPr>
        <w:t xml:space="preserve"> </w:t>
      </w:r>
      <w:r>
        <w:rPr>
          <w:spacing w:val="-1"/>
        </w:rPr>
        <w:t>Prompt</w:t>
      </w:r>
      <w: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clause</w:t>
      </w:r>
      <w:r>
        <w:t xml:space="preserve"> </w:t>
      </w:r>
      <w:r>
        <w:rPr>
          <w:spacing w:val="-2"/>
        </w:rPr>
        <w:t>included</w:t>
      </w:r>
      <w:r>
        <w:t xml:space="preserve">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Acquisition</w:t>
      </w:r>
      <w: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2"/>
        </w:rPr>
        <w:t>(FAR)</w:t>
      </w:r>
      <w:r>
        <w:rPr>
          <w:spacing w:val="-1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rPr>
          <w:spacing w:val="-1"/>
        </w:rPr>
        <w:t>52.212-4</w:t>
      </w:r>
      <w:r>
        <w:rPr>
          <w:spacing w:val="85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t xml:space="preserve"> -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commercial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rPr>
          <w:spacing w:val="-1"/>
        </w:rPr>
        <w:t>contracts.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IPP website</w:t>
      </w:r>
      <w:r>
        <w:t xml:space="preserve"> </w:t>
      </w:r>
      <w:r>
        <w:rPr>
          <w:spacing w:val="-1"/>
        </w:rPr>
        <w:t>address</w:t>
      </w:r>
      <w:r>
        <w:rPr>
          <w:spacing w:val="65"/>
        </w:rPr>
        <w:t xml:space="preserve"> </w:t>
      </w:r>
      <w:r>
        <w:t xml:space="preserve">is: </w:t>
      </w:r>
      <w:r>
        <w:rPr>
          <w:spacing w:val="-1"/>
        </w:rPr>
        <w:t>http</w:t>
      </w:r>
      <w:hyperlink r:id="rId10">
        <w:r>
          <w:rPr>
            <w:spacing w:val="-1"/>
          </w:rPr>
          <w:t>s://w</w:t>
        </w:r>
      </w:hyperlink>
      <w:r>
        <w:rPr>
          <w:spacing w:val="-1"/>
        </w:rPr>
        <w:t>ww</w:t>
      </w:r>
      <w:hyperlink r:id="rId11">
        <w:r>
          <w:rPr>
            <w:spacing w:val="-1"/>
          </w:rPr>
          <w:t>.ipp.gov</w:t>
        </w:r>
      </w:hyperlink>
      <w:r>
        <w:rPr>
          <w:spacing w:val="-1"/>
        </w:rPr>
        <w:t>.</w:t>
      </w:r>
    </w:p>
    <w:p w14:paraId="0F88E6F4" w14:textId="77777777" w:rsidR="00C50391" w:rsidRDefault="00BD39AE">
      <w:pPr>
        <w:pStyle w:val="BodyText"/>
        <w:spacing w:before="122"/>
        <w:ind w:left="100" w:right="135" w:firstLine="0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1"/>
        </w:rPr>
        <w:t xml:space="preserve">MAY BE REQUESTED </w:t>
      </w:r>
      <w:r>
        <w:t xml:space="preserve">at the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 xml:space="preserve">of the </w:t>
      </w:r>
      <w:r>
        <w:rPr>
          <w:spacing w:val="-1"/>
        </w:rPr>
        <w:t>Contracting</w:t>
      </w:r>
      <w:r>
        <w:rPr>
          <w:spacing w:val="-3"/>
        </w:rPr>
        <w:t xml:space="preserve"> </w:t>
      </w:r>
      <w:r>
        <w:rPr>
          <w:spacing w:val="-1"/>
        </w:rPr>
        <w:t>Officer’s</w:t>
      </w:r>
      <w:r>
        <w:rPr>
          <w:spacing w:val="63"/>
        </w:rPr>
        <w:t xml:space="preserve"> </w:t>
      </w:r>
      <w:r>
        <w:rPr>
          <w:spacing w:val="-1"/>
        </w:rPr>
        <w:t>Representative</w:t>
      </w:r>
      <w:r>
        <w:t xml:space="preserve"> </w:t>
      </w:r>
      <w:r>
        <w:rPr>
          <w:spacing w:val="-2"/>
        </w:rPr>
        <w:t>(COR).</w:t>
      </w:r>
    </w:p>
    <w:p w14:paraId="0F88E6F5" w14:textId="77777777" w:rsidR="00C50391" w:rsidRDefault="00BD39AE">
      <w:pPr>
        <w:pStyle w:val="BodyText"/>
        <w:ind w:left="100" w:right="220" w:firstLine="0"/>
      </w:pP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invoices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t xml:space="preserve"> name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-1"/>
        </w:rPr>
        <w:t>traveler,</w:t>
      </w:r>
      <w: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itinerary,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(event,</w:t>
      </w:r>
      <w:r>
        <w:t xml:space="preserve"> </w:t>
      </w:r>
      <w:r>
        <w:rPr>
          <w:spacing w:val="-1"/>
        </w:rPr>
        <w:t>exercise,</w:t>
      </w:r>
      <w:r>
        <w:t xml:space="preserve"> </w:t>
      </w:r>
      <w:r>
        <w:rPr>
          <w:spacing w:val="-1"/>
        </w:rPr>
        <w:t>workshop,</w:t>
      </w:r>
      <w:r>
        <w:rPr>
          <w:spacing w:val="79"/>
        </w:rPr>
        <w:t xml:space="preserve"> </w:t>
      </w:r>
      <w:r>
        <w:rPr>
          <w:spacing w:val="-1"/>
        </w:rPr>
        <w:t>etc.),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documentation</w:t>
      </w:r>
      <w:r>
        <w:t xml:space="preserve"> </w:t>
      </w:r>
      <w:r>
        <w:rPr>
          <w:spacing w:val="-1"/>
        </w:rPr>
        <w:t>requested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COR/Contracting</w:t>
      </w:r>
      <w:r>
        <w:t xml:space="preserve"> </w:t>
      </w:r>
      <w:r>
        <w:rPr>
          <w:spacing w:val="-1"/>
        </w:rPr>
        <w:t>Officer (KO).</w:t>
      </w:r>
      <w:r>
        <w:rPr>
          <w:spacing w:val="50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contractor will</w:t>
      </w:r>
      <w:r>
        <w:t xml:space="preserve"> </w:t>
      </w:r>
      <w:r>
        <w:rPr>
          <w:spacing w:val="-2"/>
        </w:rPr>
        <w:t>be</w:t>
      </w:r>
      <w:r>
        <w:rPr>
          <w:spacing w:val="61"/>
        </w:rPr>
        <w:t xml:space="preserve"> </w:t>
      </w:r>
      <w:r>
        <w:rPr>
          <w:spacing w:val="-1"/>
        </w:rPr>
        <w:t>reimbursed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actual,</w:t>
      </w:r>
      <w:r>
        <w:t xml:space="preserve"> </w:t>
      </w:r>
      <w:r>
        <w:rPr>
          <w:spacing w:val="-1"/>
        </w:rPr>
        <w:t>allowable,</w:t>
      </w:r>
      <w:r>
        <w:t xml:space="preserve"> </w:t>
      </w:r>
      <w:r>
        <w:rPr>
          <w:spacing w:val="-1"/>
        </w:rPr>
        <w:t>allocable,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reasonable</w:t>
      </w:r>
      <w: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incurred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t xml:space="preserve"> 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requirement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2"/>
        </w:rPr>
        <w:t>with</w:t>
      </w:r>
      <w:r>
        <w:t xml:space="preserve"> the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effect</w:t>
      </w:r>
      <w:r>
        <w:t xml:space="preserve"> </w:t>
      </w:r>
      <w:r>
        <w:rPr>
          <w:spacing w:val="-2"/>
        </w:rPr>
        <w:t>on</w:t>
      </w:r>
      <w:r>
        <w:t xml:space="preserve"> date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travel.</w:t>
      </w:r>
      <w:r>
        <w:rPr>
          <w:spacing w:val="48"/>
        </w:rPr>
        <w:t xml:space="preserve"> </w:t>
      </w:r>
      <w:r>
        <w:rPr>
          <w:spacing w:val="-1"/>
        </w:rPr>
        <w:t>Receipts</w:t>
      </w:r>
      <w: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 xml:space="preserve">for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lodging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expenditure</w:t>
      </w:r>
      <w:r>
        <w:t xml:space="preserve"> </w:t>
      </w:r>
      <w:r>
        <w:rPr>
          <w:spacing w:val="-1"/>
        </w:rPr>
        <w:t>exceeding</w:t>
      </w:r>
      <w:r>
        <w:t xml:space="preserve"> </w:t>
      </w:r>
      <w:r>
        <w:rPr>
          <w:spacing w:val="-1"/>
        </w:rPr>
        <w:t>$75.00.</w:t>
      </w:r>
      <w:r>
        <w:t xml:space="preserve">  A</w:t>
      </w:r>
      <w:r>
        <w:rPr>
          <w:spacing w:val="-1"/>
        </w:rPr>
        <w:t xml:space="preserve"> copy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77"/>
        </w:rPr>
        <w:t xml:space="preserve"> </w:t>
      </w:r>
      <w:r>
        <w:rPr>
          <w:spacing w:val="-1"/>
        </w:rPr>
        <w:t>attached</w:t>
      </w:r>
      <w:r>
        <w:t xml:space="preserve"> for</w:t>
      </w:r>
      <w:r>
        <w:rPr>
          <w:spacing w:val="-1"/>
        </w:rPr>
        <w:t xml:space="preserve"> reference.</w:t>
      </w:r>
    </w:p>
    <w:p w14:paraId="0F88E6F6" w14:textId="77777777" w:rsidR="00C50391" w:rsidRDefault="00BD39AE">
      <w:pPr>
        <w:pStyle w:val="BodyText"/>
        <w:ind w:left="100" w:right="135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ensuring</w:t>
      </w:r>
      <w:r>
        <w:t xml:space="preserve"> </w:t>
      </w:r>
      <w:r>
        <w:rPr>
          <w:spacing w:val="-1"/>
        </w:rPr>
        <w:t>invoices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8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guidelines,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(FTR) 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Government</w:t>
      </w:r>
      <w:r>
        <w:rPr>
          <w:spacing w:val="-3"/>
        </w:rPr>
        <w:t xml:space="preserve"> </w:t>
      </w:r>
      <w:r>
        <w:rPr>
          <w:spacing w:val="-1"/>
        </w:rPr>
        <w:t>mandates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directives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57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FAR 31-205.46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Costs.</w:t>
      </w:r>
    </w:p>
    <w:p w14:paraId="0F88E6F7" w14:textId="77777777" w:rsidR="00C50391" w:rsidRDefault="00BD39AE">
      <w:pPr>
        <w:pStyle w:val="BodyText"/>
        <w:spacing w:before="122"/>
        <w:ind w:left="10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>include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1"/>
        </w:rPr>
        <w:t>invoice:</w:t>
      </w:r>
    </w:p>
    <w:p w14:paraId="0F88E6F8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jc w:val="left"/>
      </w:pP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address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</w:p>
    <w:p w14:paraId="0F88E6F9" w14:textId="1E5F21A3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jc w:val="left"/>
      </w:pP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number and</w:t>
      </w:r>
      <w:r>
        <w:t xml:space="preserve"> date</w:t>
      </w:r>
    </w:p>
    <w:p w14:paraId="0F88E6FA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right="291" w:hanging="360"/>
        <w:jc w:val="left"/>
      </w:pP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obligating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number,</w:t>
      </w:r>
      <w:r>
        <w:t xml:space="preserve"> i.e.,</w:t>
      </w:r>
      <w:r>
        <w:rPr>
          <w:spacing w:val="-3"/>
        </w:rP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Delivery/Task</w:t>
      </w:r>
      <w:r>
        <w:t xml:space="preserve"> or</w:t>
      </w:r>
      <w:r>
        <w:rPr>
          <w:spacing w:val="-1"/>
        </w:rPr>
        <w:t xml:space="preserve"> Purchase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etc.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t>date</w:t>
      </w:r>
    </w:p>
    <w:p w14:paraId="0F88E6FB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spacing w:before="122"/>
        <w:ind w:hanging="360"/>
        <w:jc w:val="left"/>
      </w:pPr>
      <w:r>
        <w:rPr>
          <w:spacing w:val="-1"/>
        </w:rPr>
        <w:t>Period</w:t>
      </w:r>
      <w:r>
        <w:t xml:space="preserve"> of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billing</w:t>
      </w:r>
      <w:r>
        <w:t xml:space="preserve"> </w:t>
      </w:r>
      <w:r>
        <w:rPr>
          <w:spacing w:val="-2"/>
        </w:rPr>
        <w:t>cycle</w:t>
      </w:r>
    </w:p>
    <w:p w14:paraId="0F88E6FC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hanging="360"/>
        <w:jc w:val="left"/>
      </w:pP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terms</w:t>
      </w:r>
    </w:p>
    <w:p w14:paraId="0F88E6FD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right="388" w:hanging="360"/>
        <w:jc w:val="left"/>
      </w:pPr>
      <w:r>
        <w:rPr>
          <w:spacing w:val="-1"/>
        </w:rPr>
        <w:t>Name,</w:t>
      </w:r>
      <w:r>
        <w:t xml:space="preserve"> </w:t>
      </w:r>
      <w:r>
        <w:rPr>
          <w:spacing w:val="-1"/>
        </w:rPr>
        <w:t>title,</w:t>
      </w:r>
      <w: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number,</w:t>
      </w:r>
      <w: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mailing</w:t>
      </w:r>
      <w:r>
        <w:t xml:space="preserve"> </w:t>
      </w:r>
      <w:r>
        <w:rPr>
          <w:spacing w:val="-1"/>
        </w:rPr>
        <w:t>address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t xml:space="preserve"> to be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t xml:space="preserve"> of a</w:t>
      </w:r>
      <w:r>
        <w:rPr>
          <w:spacing w:val="61"/>
        </w:rPr>
        <w:t xml:space="preserve"> </w:t>
      </w:r>
      <w:r>
        <w:rPr>
          <w:spacing w:val="-1"/>
        </w:rPr>
        <w:t>defective</w:t>
      </w:r>
      <w:r>
        <w:t xml:space="preserve"> </w:t>
      </w:r>
      <w:r>
        <w:rPr>
          <w:spacing w:val="-1"/>
        </w:rPr>
        <w:t>invoice</w:t>
      </w:r>
    </w:p>
    <w:p w14:paraId="0F88E6FE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right="291" w:hanging="360"/>
        <w:jc w:val="left"/>
      </w:pPr>
      <w:r>
        <w:t>Other</w:t>
      </w:r>
      <w:r>
        <w:rPr>
          <w:spacing w:val="-1"/>
        </w:rPr>
        <w:t xml:space="preserve"> substantiating</w:t>
      </w:r>
      <w:r>
        <w:t xml:space="preserve"> </w:t>
      </w:r>
      <w:r>
        <w:rPr>
          <w:spacing w:val="-1"/>
        </w:rPr>
        <w:t>documentation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as </w:t>
      </w:r>
      <w:r>
        <w:rPr>
          <w:spacing w:val="-1"/>
        </w:rPr>
        <w:t>required</w:t>
      </w:r>
      <w:r>
        <w:t xml:space="preserve"> by the</w:t>
      </w:r>
      <w:r>
        <w:rPr>
          <w:spacing w:val="-3"/>
        </w:rP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Delivery/Task</w:t>
      </w:r>
      <w:r>
        <w:t xml:space="preserve"> or</w:t>
      </w:r>
      <w:r>
        <w:rPr>
          <w:spacing w:val="-1"/>
        </w:rPr>
        <w:t xml:space="preserve"> Purchase</w:t>
      </w:r>
      <w:r>
        <w:rPr>
          <w:spacing w:val="45"/>
        </w:rPr>
        <w:t xml:space="preserve"> </w:t>
      </w:r>
      <w:r>
        <w:rPr>
          <w:spacing w:val="-1"/>
        </w:rPr>
        <w:t>Order.</w:t>
      </w:r>
    </w:p>
    <w:p w14:paraId="0F88E6FF" w14:textId="77777777" w:rsidR="00C50391" w:rsidRDefault="00BD39AE">
      <w:pPr>
        <w:pStyle w:val="BodyText"/>
        <w:numPr>
          <w:ilvl w:val="0"/>
          <w:numId w:val="3"/>
        </w:numPr>
        <w:tabs>
          <w:tab w:val="left" w:pos="821"/>
        </w:tabs>
        <w:ind w:hanging="360"/>
        <w:jc w:val="left"/>
      </w:pPr>
      <w:r>
        <w:rPr>
          <w:spacing w:val="-1"/>
        </w:rPr>
        <w:t>For Firm</w:t>
      </w:r>
      <w:r>
        <w:t xml:space="preserve"> </w:t>
      </w:r>
      <w:r>
        <w:rPr>
          <w:spacing w:val="-1"/>
        </w:rPr>
        <w:t>Fixed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CLINS:</w:t>
      </w:r>
    </w:p>
    <w:p w14:paraId="0F88E700" w14:textId="77777777" w:rsidR="00C50391" w:rsidRDefault="00BD39AE">
      <w:pPr>
        <w:pStyle w:val="BodyText"/>
        <w:spacing w:line="353" w:lineRule="auto"/>
        <w:ind w:left="820" w:right="638" w:firstLine="0"/>
      </w:pPr>
      <w:r>
        <w:rPr>
          <w:spacing w:val="-1"/>
        </w:rPr>
        <w:t>Invoices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successful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rPr>
          <w:spacing w:val="-1"/>
        </w:rPr>
        <w:t>acceptance</w:t>
      </w:r>
      <w:r>
        <w:t xml:space="preserve"> of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deliverable.</w:t>
      </w:r>
      <w:r>
        <w:rPr>
          <w:spacing w:val="79"/>
        </w:rP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minimum,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contain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-1"/>
        </w:rPr>
        <w:t>CLIN:</w:t>
      </w:r>
    </w:p>
    <w:p w14:paraId="0F88E701" w14:textId="77777777" w:rsidR="00C50391" w:rsidRDefault="00BD39AE">
      <w:pPr>
        <w:pStyle w:val="BodyText"/>
        <w:numPr>
          <w:ilvl w:val="1"/>
          <w:numId w:val="3"/>
        </w:numPr>
        <w:tabs>
          <w:tab w:val="left" w:pos="2261"/>
        </w:tabs>
        <w:spacing w:before="1"/>
        <w:ind w:hanging="20"/>
        <w:jc w:val="left"/>
      </w:pPr>
      <w:r>
        <w:rPr>
          <w:spacing w:val="-1"/>
        </w:rPr>
        <w:t>CLIN/Item</w:t>
      </w:r>
      <w:r>
        <w:t xml:space="preserve"> </w:t>
      </w:r>
      <w:r>
        <w:rPr>
          <w:spacing w:val="-1"/>
        </w:rPr>
        <w:t xml:space="preserve">number </w:t>
      </w:r>
      <w:r>
        <w:t>of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deliverable</w:t>
      </w:r>
      <w:proofErr w:type="gramEnd"/>
    </w:p>
    <w:p w14:paraId="0F88E702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ind w:left="2261" w:hanging="360"/>
        <w:jc w:val="left"/>
      </w:pPr>
      <w:r>
        <w:rPr>
          <w:spacing w:val="-1"/>
        </w:rPr>
        <w:t>Description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deliverable</w:t>
      </w:r>
    </w:p>
    <w:p w14:paraId="0F88E703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spacing w:before="122"/>
        <w:ind w:left="2261" w:hanging="360"/>
        <w:jc w:val="left"/>
      </w:pPr>
      <w:r>
        <w:rPr>
          <w:spacing w:val="-1"/>
        </w:rPr>
        <w:t>Price</w:t>
      </w:r>
      <w:r>
        <w:t xml:space="preserve"> of </w:t>
      </w:r>
      <w:r>
        <w:rPr>
          <w:spacing w:val="-1"/>
        </w:rPr>
        <w:t>deliverable</w:t>
      </w:r>
    </w:p>
    <w:p w14:paraId="0F88E704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ind w:left="2261" w:hanging="360"/>
        <w:jc w:val="left"/>
      </w:pPr>
      <w:r>
        <w:t>Qty of</w:t>
      </w:r>
      <w:r>
        <w:rPr>
          <w:spacing w:val="-3"/>
        </w:rPr>
        <w:t xml:space="preserve"> </w:t>
      </w:r>
      <w:r>
        <w:rPr>
          <w:spacing w:val="-1"/>
        </w:rPr>
        <w:t>deliverable</w:t>
      </w:r>
    </w:p>
    <w:p w14:paraId="0F88E705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ind w:left="2261" w:hanging="360"/>
        <w:jc w:val="left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deliverable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inspection.</w:t>
      </w:r>
    </w:p>
    <w:p w14:paraId="0F88E706" w14:textId="77777777" w:rsidR="00C50391" w:rsidRDefault="00BD39AE">
      <w:pPr>
        <w:pStyle w:val="BodyText"/>
        <w:numPr>
          <w:ilvl w:val="1"/>
          <w:numId w:val="3"/>
        </w:numPr>
        <w:tabs>
          <w:tab w:val="left" w:pos="2262"/>
        </w:tabs>
        <w:ind w:left="2261" w:hanging="360"/>
        <w:jc w:val="left"/>
      </w:pPr>
      <w:r>
        <w:rPr>
          <w:spacing w:val="-1"/>
        </w:rPr>
        <w:t>Serial</w:t>
      </w:r>
      <w:r>
        <w:t xml:space="preserve"> </w:t>
      </w:r>
      <w:r>
        <w:rPr>
          <w:spacing w:val="-1"/>
        </w:rPr>
        <w:t>number/part</w:t>
      </w:r>
      <w:r>
        <w:t xml:space="preserve"> </w:t>
      </w:r>
      <w:r>
        <w:rPr>
          <w:spacing w:val="-1"/>
        </w:rPr>
        <w:t xml:space="preserve">number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</w:p>
    <w:p w14:paraId="0F88E707" w14:textId="77777777" w:rsidR="00C50391" w:rsidRDefault="00C50391">
      <w:pPr>
        <w:sectPr w:rsidR="00C50391">
          <w:headerReference w:type="default" r:id="rId12"/>
          <w:footerReference w:type="default" r:id="rId13"/>
          <w:pgSz w:w="12240" w:h="15840"/>
          <w:pgMar w:top="940" w:right="1340" w:bottom="1220" w:left="1340" w:header="746" w:footer="1022" w:gutter="0"/>
          <w:pgNumType w:start="1"/>
          <w:cols w:space="720"/>
        </w:sectPr>
      </w:pPr>
    </w:p>
    <w:p w14:paraId="0F88E708" w14:textId="77777777" w:rsidR="00C50391" w:rsidRDefault="00C50391">
      <w:pPr>
        <w:rPr>
          <w:rFonts w:ascii="Arial Narrow" w:eastAsia="Arial Narrow" w:hAnsi="Arial Narrow" w:cs="Arial Narrow"/>
          <w:sz w:val="20"/>
          <w:szCs w:val="20"/>
        </w:rPr>
      </w:pPr>
    </w:p>
    <w:p w14:paraId="0F88E709" w14:textId="77777777" w:rsidR="00C50391" w:rsidRDefault="00C50391">
      <w:pPr>
        <w:spacing w:before="7"/>
        <w:rPr>
          <w:rFonts w:ascii="Arial Narrow" w:eastAsia="Arial Narrow" w:hAnsi="Arial Narrow" w:cs="Arial Narrow"/>
          <w:sz w:val="16"/>
          <w:szCs w:val="16"/>
        </w:rPr>
      </w:pPr>
    </w:p>
    <w:p w14:paraId="0F88E70A" w14:textId="77777777" w:rsidR="00C50391" w:rsidRDefault="00BD39AE">
      <w:pPr>
        <w:pStyle w:val="BodyText"/>
        <w:numPr>
          <w:ilvl w:val="1"/>
          <w:numId w:val="3"/>
        </w:numPr>
        <w:tabs>
          <w:tab w:val="left" w:pos="1921"/>
        </w:tabs>
        <w:spacing w:before="73"/>
        <w:ind w:hanging="360"/>
        <w:jc w:val="left"/>
      </w:pP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>CLINs</w:t>
      </w:r>
      <w:r>
        <w:rPr>
          <w:spacing w:val="-2"/>
        </w:rPr>
        <w:t xml:space="preserve"> </w:t>
      </w:r>
      <w:r>
        <w:rPr>
          <w:spacing w:val="-1"/>
        </w:rPr>
        <w:t>delivered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delivered</w:t>
      </w:r>
      <w:r>
        <w:t xml:space="preserve"> </w:t>
      </w:r>
      <w:r>
        <w:rPr>
          <w:spacing w:val="-1"/>
        </w:rPr>
        <w:t>CLINS</w:t>
      </w:r>
    </w:p>
    <w:p w14:paraId="0F88E70B" w14:textId="77777777" w:rsidR="00C50391" w:rsidRDefault="00BD39AE">
      <w:pPr>
        <w:pStyle w:val="BodyText"/>
        <w:numPr>
          <w:ilvl w:val="1"/>
          <w:numId w:val="3"/>
        </w:numPr>
        <w:tabs>
          <w:tab w:val="left" w:pos="1921"/>
        </w:tabs>
        <w:ind w:right="343" w:hanging="360"/>
        <w:jc w:val="left"/>
      </w:pP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(Not</w:t>
      </w:r>
      <w:r>
        <w:t xml:space="preserve"> to </w:t>
      </w:r>
      <w:r>
        <w:rPr>
          <w:spacing w:val="-1"/>
        </w:rPr>
        <w:t xml:space="preserve">Exceed) </w:t>
      </w:r>
      <w:r>
        <w:t>-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name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traveler,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itinerary,</w:t>
      </w:r>
      <w:r>
        <w:rPr>
          <w:spacing w:val="49"/>
        </w:rPr>
        <w:t xml:space="preserve"> </w:t>
      </w:r>
      <w:r>
        <w:rPr>
          <w:spacing w:val="-1"/>
        </w:rPr>
        <w:t>purpose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(event,</w:t>
      </w:r>
      <w:r>
        <w:rPr>
          <w:spacing w:val="-3"/>
        </w:rPr>
        <w:t xml:space="preserve"> </w:t>
      </w:r>
      <w:r>
        <w:rPr>
          <w:spacing w:val="-1"/>
        </w:rPr>
        <w:t>exercise,</w:t>
      </w:r>
      <w:r>
        <w:t xml:space="preserve"> </w:t>
      </w:r>
      <w:r>
        <w:rPr>
          <w:spacing w:val="-1"/>
        </w:rPr>
        <w:t>workshop,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),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 documentation</w:t>
      </w:r>
      <w:r>
        <w:rPr>
          <w:spacing w:val="71"/>
        </w:rPr>
        <w:t xml:space="preserve"> </w:t>
      </w:r>
      <w:r>
        <w:rPr>
          <w:spacing w:val="-1"/>
        </w:rPr>
        <w:t>requested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COR.</w:t>
      </w:r>
      <w:r>
        <w:rPr>
          <w:spacing w:val="5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t xml:space="preserve"> of the</w:t>
      </w:r>
      <w:r>
        <w:rPr>
          <w:spacing w:val="-3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t>is 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attached</w:t>
      </w:r>
      <w:r>
        <w:t xml:space="preserve"> for</w:t>
      </w:r>
      <w:r>
        <w:rPr>
          <w:spacing w:val="37"/>
        </w:rPr>
        <w:t xml:space="preserve"> </w:t>
      </w:r>
      <w:r>
        <w:rPr>
          <w:spacing w:val="-1"/>
        </w:rPr>
        <w:t>reference.</w:t>
      </w:r>
    </w:p>
    <w:p w14:paraId="0F88E70C" w14:textId="77777777" w:rsidR="00C50391" w:rsidRDefault="00BD39AE">
      <w:pPr>
        <w:pStyle w:val="BodyText"/>
        <w:numPr>
          <w:ilvl w:val="0"/>
          <w:numId w:val="3"/>
        </w:numPr>
        <w:tabs>
          <w:tab w:val="left" w:pos="481"/>
        </w:tabs>
        <w:ind w:left="480" w:right="375" w:hanging="360"/>
        <w:jc w:val="left"/>
      </w:pPr>
      <w:r>
        <w:rPr>
          <w:spacing w:val="-1"/>
        </w:rPr>
        <w:t>Time-and-Materials</w:t>
      </w:r>
      <w:r>
        <w:t xml:space="preserve"> and/or</w:t>
      </w:r>
      <w:r>
        <w:rPr>
          <w:spacing w:val="-3"/>
        </w:rPr>
        <w:t xml:space="preserve"> </w:t>
      </w:r>
      <w:r>
        <w:rPr>
          <w:spacing w:val="-1"/>
        </w:rPr>
        <w:t xml:space="preserve">Labor-Hour (LH) </w:t>
      </w:r>
      <w:r>
        <w:t>Line</w:t>
      </w:r>
      <w:r>
        <w:rPr>
          <w:spacing w:val="-3"/>
        </w:rPr>
        <w:t xml:space="preserve"> </w:t>
      </w:r>
      <w:r>
        <w:rPr>
          <w:spacing w:val="-1"/>
        </w:rPr>
        <w:t>Items:</w:t>
      </w:r>
      <w:r>
        <w:t xml:space="preserve"> 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minimum,</w:t>
      </w:r>
      <w:r>
        <w:t xml:space="preserve">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each</w:t>
      </w:r>
      <w:r>
        <w:rPr>
          <w:spacing w:val="59"/>
        </w:rPr>
        <w:t xml:space="preserve"> </w:t>
      </w:r>
      <w:r>
        <w:rPr>
          <w:spacing w:val="-1"/>
        </w:rPr>
        <w:t>individual</w:t>
      </w:r>
      <w:proofErr w:type="gramEnd"/>
      <w:r>
        <w:rPr>
          <w:spacing w:val="-1"/>
        </w:rPr>
        <w:t>:</w:t>
      </w:r>
    </w:p>
    <w:p w14:paraId="0F88E70D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Name</w:t>
      </w:r>
    </w:p>
    <w:p w14:paraId="0F88E70E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Billing</w:t>
      </w:r>
      <w:r>
        <w:rPr>
          <w:spacing w:val="-3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for services</w:t>
      </w:r>
      <w:r>
        <w:rPr>
          <w:spacing w:val="-2"/>
        </w:rPr>
        <w:t xml:space="preserve"> </w:t>
      </w:r>
      <w:r>
        <w:rPr>
          <w:spacing w:val="-1"/>
        </w:rPr>
        <w:t>performed</w:t>
      </w:r>
    </w:p>
    <w:p w14:paraId="0F88E70F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spacing w:before="122"/>
        <w:ind w:left="1200" w:hanging="360"/>
        <w:jc w:val="left"/>
      </w:pPr>
      <w:r>
        <w:rPr>
          <w:spacing w:val="-1"/>
        </w:rPr>
        <w:t>Productive</w:t>
      </w:r>
      <w:r>
        <w:t xml:space="preserve"> </w:t>
      </w:r>
      <w:r>
        <w:rPr>
          <w:spacing w:val="-1"/>
        </w:rPr>
        <w:t>Direct</w:t>
      </w:r>
      <w:r>
        <w:t xml:space="preserve"> Labor</w:t>
      </w:r>
      <w:r>
        <w:rPr>
          <w:spacing w:val="-3"/>
        </w:rPr>
        <w:t xml:space="preserve"> </w:t>
      </w:r>
      <w:r>
        <w:rPr>
          <w:spacing w:val="-1"/>
        </w:rPr>
        <w:t>Hours</w:t>
      </w:r>
    </w:p>
    <w:p w14:paraId="0F88E710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t>Labor</w:t>
      </w:r>
      <w:r>
        <w:rPr>
          <w:spacing w:val="-1"/>
        </w:rPr>
        <w:t xml:space="preserve"> Category</w:t>
      </w:r>
    </w:p>
    <w:p w14:paraId="0F88E711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Hourly</w:t>
      </w:r>
      <w:r>
        <w:t xml:space="preserve"> </w:t>
      </w:r>
      <w:r>
        <w:rPr>
          <w:spacing w:val="-1"/>
        </w:rPr>
        <w:t>Rate</w:t>
      </w:r>
    </w:p>
    <w:p w14:paraId="0F88E712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Total</w:t>
      </w:r>
      <w:r>
        <w:t xml:space="preserve"> </w:t>
      </w:r>
      <w:r>
        <w:rPr>
          <w:spacing w:val="-1"/>
        </w:rPr>
        <w:t>Dollar Amount</w:t>
      </w:r>
    </w:p>
    <w:p w14:paraId="0F88E713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rPr>
          <w:spacing w:val="-1"/>
        </w:rPr>
        <w:t>Designation</w:t>
      </w:r>
    </w:p>
    <w:p w14:paraId="0F88E714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spacing w:before="122"/>
        <w:ind w:left="1200" w:hanging="360"/>
        <w:jc w:val="left"/>
      </w:pPr>
      <w:r>
        <w:rPr>
          <w:spacing w:val="-1"/>
        </w:rPr>
        <w:t>On-Site/Off-Site</w:t>
      </w:r>
      <w:r>
        <w:rPr>
          <w:spacing w:val="-3"/>
        </w:rPr>
        <w:t xml:space="preserve"> </w:t>
      </w:r>
      <w:r>
        <w:rPr>
          <w:spacing w:val="-1"/>
        </w:rPr>
        <w:t>designation</w:t>
      </w:r>
    </w:p>
    <w:p w14:paraId="0F88E715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Cumulative</w:t>
      </w:r>
      <w:r>
        <w:t xml:space="preserve"> </w:t>
      </w:r>
      <w:r>
        <w:rPr>
          <w:spacing w:val="-1"/>
        </w:rPr>
        <w:t>Hours</w:t>
      </w:r>
    </w:p>
    <w:p w14:paraId="0F88E716" w14:textId="77777777" w:rsidR="00C50391" w:rsidRDefault="00BD39AE">
      <w:pPr>
        <w:pStyle w:val="BodyText"/>
        <w:numPr>
          <w:ilvl w:val="1"/>
          <w:numId w:val="3"/>
        </w:numPr>
        <w:tabs>
          <w:tab w:val="left" w:pos="1201"/>
        </w:tabs>
        <w:ind w:left="1200" w:hanging="360"/>
        <w:jc w:val="left"/>
      </w:pPr>
      <w:r>
        <w:rPr>
          <w:spacing w:val="-1"/>
        </w:rPr>
        <w:t>Not-to-Exceed</w:t>
      </w:r>
      <w:r>
        <w:t xml:space="preserve"> </w:t>
      </w:r>
      <w:r>
        <w:rPr>
          <w:spacing w:val="-1"/>
        </w:rPr>
        <w:t>Hours</w:t>
      </w:r>
    </w:p>
    <w:p w14:paraId="0F88E717" w14:textId="77777777" w:rsidR="00C50391" w:rsidRDefault="00BD39AE">
      <w:pPr>
        <w:pStyle w:val="BodyText"/>
        <w:numPr>
          <w:ilvl w:val="0"/>
          <w:numId w:val="3"/>
        </w:numPr>
        <w:tabs>
          <w:tab w:val="left" w:pos="481"/>
        </w:tabs>
        <w:ind w:left="480" w:right="132" w:hanging="360"/>
        <w:jc w:val="both"/>
      </w:pPr>
      <w:r>
        <w:rPr>
          <w:spacing w:val="-1"/>
        </w:rPr>
        <w:t>Any</w:t>
      </w:r>
      <w:r>
        <w:t xml:space="preserve"> </w:t>
      </w:r>
      <w:r>
        <w:rPr>
          <w:spacing w:val="-1"/>
        </w:rPr>
        <w:t>Travel</w:t>
      </w:r>
      <w:r>
        <w:t xml:space="preserve"> 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(ODC’s) (including</w:t>
      </w:r>
      <w:r>
        <w:t xml:space="preserve"> </w:t>
      </w:r>
      <w:r>
        <w:rPr>
          <w:spacing w:val="-1"/>
        </w:rPr>
        <w:t>supporting</w:t>
      </w:r>
      <w:r>
        <w:t xml:space="preserve"> </w:t>
      </w:r>
      <w:r>
        <w:rPr>
          <w:spacing w:val="-1"/>
        </w:rPr>
        <w:t>documentation/receipts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other charges)</w:t>
      </w:r>
      <w:r>
        <w:rPr>
          <w:spacing w:val="5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billing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cumulative</w:t>
      </w:r>
      <w:r>
        <w:t xml:space="preserve"> to</w:t>
      </w:r>
      <w:r>
        <w:rPr>
          <w:spacing w:val="-2"/>
        </w:rPr>
        <w:t xml:space="preserve"> </w:t>
      </w:r>
      <w:r>
        <w:t>date. A</w:t>
      </w:r>
      <w:r>
        <w:rPr>
          <w:spacing w:val="-3"/>
        </w:rPr>
        <w:t xml:space="preserve"> </w:t>
      </w:r>
      <w:r>
        <w:rPr>
          <w:spacing w:val="-1"/>
        </w:rPr>
        <w:t>copy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Authorization</w:t>
      </w:r>
      <w:r>
        <w:rPr>
          <w:spacing w:val="-3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63"/>
        </w:rPr>
        <w:t xml:space="preserve"> </w:t>
      </w:r>
      <w:r>
        <w:t xml:space="preserve">be </w:t>
      </w:r>
      <w:r>
        <w:rPr>
          <w:spacing w:val="-1"/>
        </w:rPr>
        <w:t>attached</w:t>
      </w:r>
      <w:r>
        <w:t xml:space="preserve"> for</w:t>
      </w:r>
      <w:r>
        <w:rPr>
          <w:spacing w:val="-1"/>
        </w:rPr>
        <w:t xml:space="preserve"> reference.</w:t>
      </w:r>
    </w:p>
    <w:p w14:paraId="0F88E718" w14:textId="77777777" w:rsidR="00C50391" w:rsidRDefault="00BD39AE">
      <w:pPr>
        <w:pStyle w:val="BodyText"/>
        <w:numPr>
          <w:ilvl w:val="0"/>
          <w:numId w:val="3"/>
        </w:numPr>
        <w:tabs>
          <w:tab w:val="left" w:pos="1201"/>
        </w:tabs>
        <w:spacing w:before="122"/>
        <w:ind w:left="1200" w:hanging="1080"/>
        <w:jc w:val="left"/>
      </w:pP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Payment</w:t>
      </w:r>
    </w:p>
    <w:p w14:paraId="0F88E719" w14:textId="77777777" w:rsidR="00C50391" w:rsidRDefault="00BD39AE">
      <w:pPr>
        <w:pStyle w:val="BodyText"/>
        <w:numPr>
          <w:ilvl w:val="0"/>
          <w:numId w:val="2"/>
        </w:numPr>
        <w:tabs>
          <w:tab w:val="left" w:pos="1201"/>
        </w:tabs>
        <w:ind w:right="354"/>
        <w:jc w:val="both"/>
      </w:pP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under this</w:t>
      </w:r>
      <w:r>
        <w:t xml:space="preserve"> </w:t>
      </w:r>
      <w:r>
        <w:rPr>
          <w:spacing w:val="-1"/>
        </w:rPr>
        <w:t>order will</w:t>
      </w:r>
      <w:r>
        <w:rPr>
          <w:spacing w:val="-2"/>
        </w:rPr>
        <w:t xml:space="preserve"> </w:t>
      </w:r>
      <w:r>
        <w:t xml:space="preserve">be due </w:t>
      </w:r>
      <w:r>
        <w:rPr>
          <w:spacing w:val="-2"/>
        </w:rPr>
        <w:t>30</w:t>
      </w:r>
      <w:r>
        <w:t xml:space="preserve"> </w:t>
      </w:r>
      <w:r>
        <w:rPr>
          <w:spacing w:val="-1"/>
        </w:rPr>
        <w:t>calendar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after</w:t>
      </w:r>
      <w:r>
        <w:rPr>
          <w:spacing w:val="-3"/>
        </w:rPr>
        <w:t xml:space="preserve"> </w:t>
      </w:r>
      <w:r>
        <w:t>the date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receipt</w:t>
      </w:r>
      <w:r>
        <w:t xml:space="preserve"> of </w:t>
      </w:r>
      <w:r>
        <w:rPr>
          <w:spacing w:val="-1"/>
        </w:rPr>
        <w:t>proper</w:t>
      </w:r>
      <w:r>
        <w:rPr>
          <w:spacing w:val="57"/>
        </w:rPr>
        <w:t xml:space="preserve">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designated</w:t>
      </w:r>
      <w:r>
        <w:t xml:space="preserve"> to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invoice</w:t>
      </w:r>
      <w:r>
        <w:t xml:space="preserve"> or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acceptance</w:t>
      </w:r>
      <w:r>
        <w:t xml:space="preserve"> </w:t>
      </w:r>
      <w:r>
        <w:rPr>
          <w:spacing w:val="-2"/>
        </w:rPr>
        <w:t>of</w:t>
      </w:r>
      <w:r>
        <w:t xml:space="preserve"> the </w:t>
      </w:r>
      <w:r>
        <w:rPr>
          <w:spacing w:val="-2"/>
        </w:rPr>
        <w:t>goods</w:t>
      </w:r>
      <w:r>
        <w:t xml:space="preserve"> or</w:t>
      </w:r>
      <w:r>
        <w:rPr>
          <w:spacing w:val="51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whichever is</w:t>
      </w:r>
      <w:r>
        <w:t xml:space="preserve"> </w:t>
      </w:r>
      <w:r>
        <w:rPr>
          <w:spacing w:val="-1"/>
        </w:rPr>
        <w:t>later.</w:t>
      </w:r>
    </w:p>
    <w:p w14:paraId="0F88E71A" w14:textId="77777777" w:rsidR="00C50391" w:rsidRDefault="00BD39AE">
      <w:pPr>
        <w:pStyle w:val="BodyText"/>
        <w:numPr>
          <w:ilvl w:val="0"/>
          <w:numId w:val="2"/>
        </w:numPr>
        <w:tabs>
          <w:tab w:val="left" w:pos="1200"/>
        </w:tabs>
        <w:ind w:left="1199" w:right="161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funds</w:t>
      </w:r>
      <w:r>
        <w:rPr>
          <w:spacing w:val="-2"/>
        </w:rPr>
        <w:t xml:space="preserve"> </w:t>
      </w:r>
      <w:r>
        <w:rPr>
          <w:spacing w:val="-1"/>
        </w:rPr>
        <w:t xml:space="preserve">transfer </w:t>
      </w:r>
      <w:r>
        <w:rPr>
          <w:spacing w:val="-2"/>
        </w:rPr>
        <w:t>(EFT).</w:t>
      </w:r>
      <w:r>
        <w:t xml:space="preserve"> 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</w:t>
      </w:r>
      <w:r>
        <w:t xml:space="preserve"> of </w:t>
      </w:r>
      <w:r>
        <w:rPr>
          <w:spacing w:val="-1"/>
        </w:rPr>
        <w:t>payment</w:t>
      </w:r>
      <w:r>
        <w:t xml:space="preserve"> by </w:t>
      </w:r>
      <w:r>
        <w:rPr>
          <w:spacing w:val="-2"/>
        </w:rPr>
        <w:t>wire</w:t>
      </w:r>
      <w:r>
        <w:rPr>
          <w:spacing w:val="69"/>
        </w:rPr>
        <w:t xml:space="preserve"> </w:t>
      </w:r>
      <w:r>
        <w:rPr>
          <w:spacing w:val="-1"/>
        </w:rPr>
        <w:t>transfer through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Treasury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t>to be</w:t>
      </w:r>
      <w:proofErr w:type="gramEnd"/>
      <w:r>
        <w:rPr>
          <w:spacing w:val="-3"/>
        </w:rPr>
        <w:t xml:space="preserve"> </w:t>
      </w:r>
      <w:r>
        <w:t>the day</w:t>
      </w:r>
      <w:r>
        <w:rPr>
          <w:spacing w:val="63"/>
        </w:rPr>
        <w:t xml:space="preserve"> </w:t>
      </w:r>
      <w:r>
        <w:rPr>
          <w:spacing w:val="-1"/>
        </w:rPr>
        <w:t>payment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made.</w:t>
      </w:r>
    </w:p>
    <w:p w14:paraId="0F88E71B" w14:textId="77777777" w:rsidR="00C50391" w:rsidRDefault="00BD39AE">
      <w:pPr>
        <w:pStyle w:val="BodyText"/>
        <w:numPr>
          <w:ilvl w:val="0"/>
          <w:numId w:val="3"/>
        </w:numPr>
        <w:tabs>
          <w:tab w:val="left" w:pos="480"/>
        </w:tabs>
        <w:ind w:left="479" w:right="180" w:hanging="360"/>
        <w:jc w:val="both"/>
      </w:pPr>
      <w:r>
        <w:rPr>
          <w:spacing w:val="-1"/>
        </w:rPr>
        <w:t>Final</w:t>
      </w:r>
      <w:r>
        <w:t xml:space="preserve"> </w:t>
      </w:r>
      <w:r>
        <w:rPr>
          <w:spacing w:val="-1"/>
        </w:rPr>
        <w:t>Invoice</w:t>
      </w:r>
      <w:r>
        <w:t xml:space="preserve"> -</w:t>
      </w:r>
      <w:r>
        <w:rPr>
          <w:spacing w:val="-1"/>
        </w:rPr>
        <w:t xml:space="preserve"> Within</w:t>
      </w:r>
      <w:r>
        <w:rPr>
          <w:spacing w:val="-2"/>
        </w:rPr>
        <w:t xml:space="preserve"> </w:t>
      </w:r>
      <w:r>
        <w:rPr>
          <w:spacing w:val="-1"/>
        </w:rPr>
        <w:t>sixty</w:t>
      </w:r>
      <w:r>
        <w:t xml:space="preserve"> </w:t>
      </w:r>
      <w:r>
        <w:rPr>
          <w:spacing w:val="-1"/>
        </w:rPr>
        <w:t>(60) calendar days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acceptance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for each</w:t>
      </w:r>
      <w:r>
        <w:rPr>
          <w:spacing w:val="77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Delivery/Task</w:t>
      </w:r>
      <w:r>
        <w:t xml:space="preserve"> or</w:t>
      </w:r>
      <w:r>
        <w:rPr>
          <w:spacing w:val="-1"/>
        </w:rPr>
        <w:t xml:space="preserve"> Purchase</w:t>
      </w:r>
      <w:r>
        <w:t xml:space="preserve"> </w:t>
      </w:r>
      <w:r>
        <w:rPr>
          <w:spacing w:val="-1"/>
        </w:rPr>
        <w:t>Order:</w:t>
      </w:r>
    </w:p>
    <w:p w14:paraId="0F88E71C" w14:textId="77777777" w:rsidR="00C50391" w:rsidRDefault="00BD39AE">
      <w:pPr>
        <w:pStyle w:val="BodyText"/>
        <w:numPr>
          <w:ilvl w:val="0"/>
          <w:numId w:val="1"/>
        </w:numPr>
        <w:tabs>
          <w:tab w:val="left" w:pos="1200"/>
        </w:tabs>
        <w:ind w:right="607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invoice</w:t>
      </w:r>
      <w: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such</w:t>
      </w:r>
      <w:r>
        <w:t xml:space="preserve"> by a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“FINAL</w:t>
      </w:r>
      <w:r>
        <w:rPr>
          <w:spacing w:val="71"/>
        </w:rPr>
        <w:t xml:space="preserve"> </w:t>
      </w:r>
      <w:r>
        <w:rPr>
          <w:spacing w:val="-1"/>
        </w:rPr>
        <w:t xml:space="preserve">INVOICE” </w:t>
      </w:r>
      <w:r>
        <w:t xml:space="preserve">on the </w:t>
      </w:r>
      <w:r>
        <w:rPr>
          <w:spacing w:val="-1"/>
        </w:rPr>
        <w:t>face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invoice</w:t>
      </w:r>
      <w:r>
        <w:rPr>
          <w:spacing w:val="-3"/>
        </w:rPr>
        <w:t xml:space="preserve"> </w:t>
      </w:r>
      <w:r>
        <w:rPr>
          <w:spacing w:val="-1"/>
        </w:rPr>
        <w:t>document.</w:t>
      </w:r>
    </w:p>
    <w:p w14:paraId="0F88E71D" w14:textId="77777777" w:rsidR="00C50391" w:rsidRDefault="00BD39AE">
      <w:pPr>
        <w:pStyle w:val="BodyText"/>
        <w:numPr>
          <w:ilvl w:val="0"/>
          <w:numId w:val="1"/>
        </w:numPr>
        <w:tabs>
          <w:tab w:val="left" w:pos="1200"/>
        </w:tabs>
        <w:ind w:right="34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certificate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completion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certifies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goods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service</w:t>
      </w:r>
      <w:r>
        <w:rPr>
          <w:spacing w:val="-3"/>
        </w:rPr>
        <w:t xml:space="preserve"> </w:t>
      </w:r>
      <w:r>
        <w:t>have</w:t>
      </w:r>
      <w:r>
        <w:rPr>
          <w:spacing w:val="75"/>
        </w:rPr>
        <w:t xml:space="preserve"> </w:t>
      </w:r>
      <w:r>
        <w:t xml:space="preserve">been </w:t>
      </w:r>
      <w:r>
        <w:rPr>
          <w:spacing w:val="-1"/>
        </w:rPr>
        <w:t>provided</w:t>
      </w:r>
      <w:r>
        <w:t xml:space="preserve"> as </w:t>
      </w:r>
      <w:r>
        <w:rPr>
          <w:spacing w:val="-1"/>
        </w:rPr>
        <w:t>required</w:t>
      </w:r>
      <w:r>
        <w:t xml:space="preserve"> by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t xml:space="preserve"> 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contract.</w:t>
      </w:r>
    </w:p>
    <w:p w14:paraId="0F88E71E" w14:textId="77777777" w:rsidR="00C50391" w:rsidRDefault="00BD39AE">
      <w:pPr>
        <w:pStyle w:val="BodyText"/>
        <w:numPr>
          <w:ilvl w:val="0"/>
          <w:numId w:val="1"/>
        </w:numPr>
        <w:tabs>
          <w:tab w:val="left" w:pos="1199"/>
          <w:tab w:val="left" w:pos="1200"/>
        </w:tabs>
        <w:ind w:right="34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release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claims</w:t>
      </w:r>
      <w:r>
        <w:t xml:space="preserve"> </w:t>
      </w:r>
      <w:r>
        <w:rPr>
          <w:spacing w:val="-1"/>
        </w:rPr>
        <w:t>against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for any</w:t>
      </w:r>
      <w: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payment</w:t>
      </w:r>
      <w:r>
        <w:rPr>
          <w:spacing w:val="8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document.</w:t>
      </w:r>
    </w:p>
    <w:p w14:paraId="0F88E71F" w14:textId="77777777" w:rsidR="00C50391" w:rsidRDefault="00BD39AE">
      <w:pPr>
        <w:pStyle w:val="BodyText"/>
        <w:numPr>
          <w:ilvl w:val="0"/>
          <w:numId w:val="1"/>
        </w:numPr>
        <w:tabs>
          <w:tab w:val="left" w:pos="1200"/>
        </w:tabs>
        <w:ind w:right="3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sixty</w:t>
      </w:r>
      <w:r>
        <w:t xml:space="preserve"> </w:t>
      </w:r>
      <w:r>
        <w:rPr>
          <w:spacing w:val="-1"/>
        </w:rPr>
        <w:t>(60) calendar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timeframe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not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extended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written</w:t>
      </w:r>
      <w:r>
        <w:rPr>
          <w:spacing w:val="65"/>
        </w:rPr>
        <w:t xml:space="preserve"> </w:t>
      </w:r>
      <w:r>
        <w:rPr>
          <w:spacing w:val="-1"/>
        </w:rPr>
        <w:t>authorization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KO.</w:t>
      </w:r>
      <w:r>
        <w:rPr>
          <w:spacing w:val="4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items</w:t>
      </w:r>
      <w:r>
        <w:t xml:space="preserve"> a,</w:t>
      </w:r>
      <w:r>
        <w:rPr>
          <w:spacing w:val="-3"/>
        </w:rPr>
        <w:t xml:space="preserve"> </w:t>
      </w:r>
      <w:r>
        <w:t>b, or</w:t>
      </w:r>
      <w:r>
        <w:rPr>
          <w:spacing w:val="-3"/>
        </w:rPr>
        <w:t xml:space="preserve"> </w:t>
      </w:r>
      <w:r>
        <w:t xml:space="preserve">c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are</w:t>
      </w:r>
      <w:r>
        <w:t xml:space="preserve"> not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timeframe,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KO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final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rPr>
          <w:spacing w:val="-1"/>
        </w:rPr>
        <w:t>determinations</w:t>
      </w:r>
      <w: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order </w:t>
      </w:r>
      <w:r>
        <w:t>to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payment</w:t>
      </w:r>
      <w:r>
        <w:rPr>
          <w:spacing w:val="75"/>
        </w:rPr>
        <w:t xml:space="preserve"> </w:t>
      </w:r>
      <w:r>
        <w:t xml:space="preserve">and </w:t>
      </w:r>
      <w:r>
        <w:rPr>
          <w:spacing w:val="-1"/>
        </w:rPr>
        <w:t>close</w:t>
      </w:r>
      <w:r>
        <w:t xml:space="preserve"> </w:t>
      </w:r>
      <w:r>
        <w:rPr>
          <w:spacing w:val="-1"/>
        </w:rPr>
        <w:t>out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unilaterally.</w:t>
      </w:r>
    </w:p>
    <w:p w14:paraId="0F88E720" w14:textId="77777777" w:rsidR="00C50391" w:rsidRDefault="00C50391">
      <w:pPr>
        <w:sectPr w:rsidR="00C50391">
          <w:pgSz w:w="12240" w:h="15840"/>
          <w:pgMar w:top="940" w:right="1340" w:bottom="1220" w:left="1680" w:header="746" w:footer="1022" w:gutter="0"/>
          <w:cols w:space="720"/>
        </w:sectPr>
      </w:pPr>
    </w:p>
    <w:p w14:paraId="0F88E721" w14:textId="77777777" w:rsidR="00C50391" w:rsidRDefault="00C50391">
      <w:pPr>
        <w:rPr>
          <w:rFonts w:ascii="Arial Narrow" w:eastAsia="Arial Narrow" w:hAnsi="Arial Narrow" w:cs="Arial Narrow"/>
          <w:sz w:val="20"/>
          <w:szCs w:val="20"/>
        </w:rPr>
      </w:pPr>
    </w:p>
    <w:p w14:paraId="0F88E722" w14:textId="77777777" w:rsidR="00C50391" w:rsidRDefault="00C50391">
      <w:pPr>
        <w:spacing w:before="7"/>
        <w:rPr>
          <w:rFonts w:ascii="Arial Narrow" w:eastAsia="Arial Narrow" w:hAnsi="Arial Narrow" w:cs="Arial Narrow"/>
          <w:sz w:val="16"/>
          <w:szCs w:val="16"/>
        </w:rPr>
      </w:pPr>
    </w:p>
    <w:p w14:paraId="0F88E723" w14:textId="77777777" w:rsidR="00C50391" w:rsidRDefault="00BD39AE">
      <w:pPr>
        <w:pStyle w:val="BodyText"/>
        <w:spacing w:before="73"/>
        <w:ind w:left="100" w:right="220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Contractor must</w:t>
      </w:r>
      <w:r>
        <w:t xml:space="preserve"> </w:t>
      </w:r>
      <w:r>
        <w:rPr>
          <w:spacing w:val="-1"/>
        </w:rPr>
        <w:t>use</w:t>
      </w:r>
      <w:r>
        <w:t xml:space="preserve"> the </w:t>
      </w:r>
      <w:r>
        <w:rPr>
          <w:spacing w:val="-2"/>
        </w:rPr>
        <w:t>IPP</w:t>
      </w:r>
      <w:r>
        <w:rPr>
          <w:spacing w:val="-1"/>
        </w:rPr>
        <w:t xml:space="preserve"> website</w:t>
      </w:r>
      <w:r>
        <w:t xml:space="preserve"> to </w:t>
      </w:r>
      <w:r>
        <w:rPr>
          <w:spacing w:val="-1"/>
        </w:rPr>
        <w:t>register access</w:t>
      </w:r>
      <w:r>
        <w:rPr>
          <w:spacing w:val="-2"/>
        </w:rPr>
        <w:t xml:space="preserve"> </w:t>
      </w:r>
      <w:r>
        <w:t>and use</w:t>
      </w:r>
      <w:r>
        <w:rPr>
          <w:spacing w:val="-3"/>
        </w:rPr>
        <w:t xml:space="preserve"> </w:t>
      </w:r>
      <w:r>
        <w:rPr>
          <w:spacing w:val="-1"/>
        </w:rPr>
        <w:t xml:space="preserve">IPP </w:t>
      </w:r>
      <w:r>
        <w:t>for</w:t>
      </w:r>
      <w:r>
        <w:rPr>
          <w:spacing w:val="-1"/>
        </w:rPr>
        <w:t xml:space="preserve"> submitting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for payment.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rPr>
          <w:spacing w:val="-1"/>
        </w:rPr>
        <w:t>Government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Point</w:t>
      </w:r>
      <w:r>
        <w:t xml:space="preserve"> of </w:t>
      </w:r>
      <w:r>
        <w:rPr>
          <w:spacing w:val="-1"/>
        </w:rPr>
        <w:t>Contact</w:t>
      </w:r>
      <w:r>
        <w:t xml:space="preserve"> </w:t>
      </w:r>
      <w:r>
        <w:rPr>
          <w:spacing w:val="-2"/>
        </w:rPr>
        <w:t>(as</w:t>
      </w:r>
      <w: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SAM) will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email</w:t>
      </w:r>
      <w:r>
        <w:rPr>
          <w:spacing w:val="85"/>
        </w:rPr>
        <w:t xml:space="preserve"> </w:t>
      </w:r>
      <w:r>
        <w:rPr>
          <w:spacing w:val="-1"/>
        </w:rPr>
        <w:t>from</w:t>
      </w:r>
      <w:r>
        <w:t xml:space="preserve"> the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Reserve</w:t>
      </w:r>
      <w:r>
        <w:t xml:space="preserve"> </w:t>
      </w:r>
      <w:r>
        <w:rPr>
          <w:spacing w:val="-1"/>
        </w:rPr>
        <w:t xml:space="preserve">prior </w:t>
      </w:r>
      <w:r>
        <w:t xml:space="preserve">to the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date,</w:t>
      </w:r>
      <w:r>
        <w:t xml:space="preserve"> </w:t>
      </w:r>
      <w:r>
        <w:rPr>
          <w:spacing w:val="-1"/>
        </w:rPr>
        <w:t>but</w:t>
      </w:r>
      <w:r>
        <w:t xml:space="preserve"> no </w:t>
      </w:r>
      <w:r>
        <w:rPr>
          <w:spacing w:val="-1"/>
        </w:rPr>
        <w:t>more</w:t>
      </w:r>
      <w:r>
        <w:t xml:space="preserve"> than</w:t>
      </w:r>
      <w:r>
        <w:rPr>
          <w:spacing w:val="-3"/>
        </w:rPr>
        <w:t xml:space="preserve"> </w:t>
      </w:r>
      <w:r>
        <w:t xml:space="preserve">3 - 5 </w:t>
      </w: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rPr>
          <w:spacing w:val="-1"/>
        </w:rPr>
        <w:t>contract</w:t>
      </w:r>
      <w:r>
        <w:rPr>
          <w:spacing w:val="47"/>
        </w:rPr>
        <w:t xml:space="preserve"> </w:t>
      </w:r>
      <w:r>
        <w:rPr>
          <w:spacing w:val="-1"/>
        </w:rPr>
        <w:t>award</w:t>
      </w:r>
      <w:r>
        <w:t xml:space="preserve"> date.</w:t>
      </w:r>
    </w:p>
    <w:p w14:paraId="0F88E724" w14:textId="77777777" w:rsidR="00C50391" w:rsidRDefault="00BD39AE">
      <w:pPr>
        <w:pStyle w:val="BodyText"/>
        <w:ind w:left="100" w:right="135" w:firstLine="0"/>
      </w:pPr>
      <w:r>
        <w:rPr>
          <w:spacing w:val="-1"/>
        </w:rPr>
        <w:t>Contractor assistance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enrollment</w:t>
      </w:r>
      <w:r>
        <w:t xml:space="preserve">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obtained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contacting</w:t>
      </w:r>
      <w:r>
        <w:t xml:space="preserve"> the </w:t>
      </w:r>
      <w:r>
        <w:rPr>
          <w:spacing w:val="-1"/>
        </w:rPr>
        <w:t>IPP Production</w:t>
      </w:r>
      <w:r>
        <w:t xml:space="preserve"> </w:t>
      </w:r>
      <w:r>
        <w:rPr>
          <w:spacing w:val="-1"/>
        </w:rPr>
        <w:t>Helpdesk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color w:val="0000FF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IPPCustomerSupport@fiscal.treasury.gov</w:t>
        </w:r>
        <w:r>
          <w:rPr>
            <w:color w:val="0000FF"/>
            <w:u w:val="single" w:color="0000FF"/>
          </w:rPr>
          <w:t xml:space="preserve"> </w:t>
        </w:r>
      </w:hyperlink>
      <w:r>
        <w:t>or</w:t>
      </w:r>
      <w:r>
        <w:rPr>
          <w:spacing w:val="-3"/>
        </w:rPr>
        <w:t xml:space="preserve"> </w:t>
      </w:r>
      <w:r>
        <w:rPr>
          <w:spacing w:val="-1"/>
        </w:rPr>
        <w:t>phone</w:t>
      </w:r>
      <w:r>
        <w:t xml:space="preserve"> </w:t>
      </w:r>
      <w:r>
        <w:rPr>
          <w:spacing w:val="-1"/>
        </w:rPr>
        <w:t>(866) 973-3131.</w:t>
      </w:r>
    </w:p>
    <w:p w14:paraId="0F88E725" w14:textId="77777777" w:rsidR="00C50391" w:rsidRDefault="00BD39AE">
      <w:pPr>
        <w:pStyle w:val="BodyText"/>
        <w:ind w:left="100" w:right="135" w:firstLine="0"/>
      </w:pPr>
      <w:r>
        <w:t xml:space="preserve">If the </w:t>
      </w:r>
      <w:r>
        <w:rPr>
          <w:spacing w:val="-1"/>
        </w:rPr>
        <w:t>Contractor is</w:t>
      </w:r>
      <w:r>
        <w:t xml:space="preserve"> </w:t>
      </w:r>
      <w:r>
        <w:rPr>
          <w:spacing w:val="-1"/>
        </w:rPr>
        <w:t>unable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1"/>
        </w:rPr>
        <w:t xml:space="preserve">IPP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invoices</w:t>
      </w:r>
      <w:r>
        <w:t xml:space="preserve"> for</w:t>
      </w:r>
      <w:r>
        <w:rPr>
          <w:spacing w:val="-1"/>
        </w:rPr>
        <w:t xml:space="preserve"> payment,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Contractor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t xml:space="preserve"> a </w:t>
      </w:r>
      <w:r>
        <w:rPr>
          <w:spacing w:val="-2"/>
        </w:rPr>
        <w:t>waiver</w:t>
      </w:r>
      <w:r>
        <w:rPr>
          <w:spacing w:val="-1"/>
        </w:rPr>
        <w:t xml:space="preserve"> request</w:t>
      </w:r>
      <w:r>
        <w:t xml:space="preserve"> in </w:t>
      </w:r>
      <w:r>
        <w:rPr>
          <w:spacing w:val="-1"/>
        </w:rPr>
        <w:t>writing</w:t>
      </w:r>
      <w:r>
        <w:t xml:space="preserve"> 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Contracting</w:t>
      </w:r>
      <w:r>
        <w:t xml:space="preserve"> </w:t>
      </w:r>
      <w:r>
        <w:rPr>
          <w:spacing w:val="-1"/>
        </w:rPr>
        <w:t>Officer with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proposal</w:t>
      </w:r>
      <w:r>
        <w:t xml:space="preserve"> or</w:t>
      </w:r>
      <w:r>
        <w:rPr>
          <w:spacing w:val="-1"/>
        </w:rPr>
        <w:t xml:space="preserve"> quotation.</w:t>
      </w:r>
    </w:p>
    <w:p w14:paraId="0F88E726" w14:textId="77777777" w:rsidR="00C50391" w:rsidRDefault="00C50391">
      <w:pPr>
        <w:rPr>
          <w:rFonts w:ascii="Arial Narrow" w:eastAsia="Arial Narrow" w:hAnsi="Arial Narrow" w:cs="Arial Narrow"/>
        </w:rPr>
      </w:pPr>
    </w:p>
    <w:p w14:paraId="0F88E727" w14:textId="77777777" w:rsidR="00C50391" w:rsidRDefault="00C50391">
      <w:pPr>
        <w:spacing w:before="1"/>
        <w:rPr>
          <w:rFonts w:ascii="Arial Narrow" w:eastAsia="Arial Narrow" w:hAnsi="Arial Narrow" w:cs="Arial Narrow"/>
          <w:sz w:val="21"/>
          <w:szCs w:val="21"/>
        </w:rPr>
      </w:pPr>
    </w:p>
    <w:p w14:paraId="0F88E728" w14:textId="77777777" w:rsidR="00C50391" w:rsidRDefault="00BD39AE">
      <w:pPr>
        <w:pStyle w:val="BodyText"/>
        <w:spacing w:before="0"/>
        <w:ind w:left="2" w:firstLine="0"/>
        <w:jc w:val="center"/>
      </w:pPr>
      <w:r>
        <w:rPr>
          <w:spacing w:val="-1"/>
        </w:rPr>
        <w:t>(End</w:t>
      </w:r>
      <w:r>
        <w:t xml:space="preserve"> of </w:t>
      </w:r>
      <w:r>
        <w:rPr>
          <w:spacing w:val="-1"/>
        </w:rPr>
        <w:t>Custom</w:t>
      </w:r>
      <w:r>
        <w:t xml:space="preserve"> </w:t>
      </w:r>
      <w:r>
        <w:rPr>
          <w:spacing w:val="-1"/>
        </w:rPr>
        <w:t>Clause)</w:t>
      </w:r>
    </w:p>
    <w:sectPr w:rsidR="00C50391">
      <w:pgSz w:w="12240" w:h="15840"/>
      <w:pgMar w:top="940" w:right="1340" w:bottom="1220" w:left="1340" w:header="746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8E732" w14:textId="77777777" w:rsidR="00061AC3" w:rsidRDefault="00BD39AE">
      <w:r>
        <w:separator/>
      </w:r>
    </w:p>
  </w:endnote>
  <w:endnote w:type="continuationSeparator" w:id="0">
    <w:p w14:paraId="0F88E734" w14:textId="77777777" w:rsidR="00061AC3" w:rsidRDefault="00BD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E72D" w14:textId="41FBF12A" w:rsidR="00C50391" w:rsidRDefault="00EF194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04" behindDoc="1" locked="0" layoutInCell="1" allowOverlap="1" wp14:anchorId="0F88E72F" wp14:editId="4586085F">
              <wp:simplePos x="0" y="0"/>
              <wp:positionH relativeFrom="page">
                <wp:posOffset>3580765</wp:posOffset>
              </wp:positionH>
              <wp:positionV relativeFrom="page">
                <wp:posOffset>9269730</wp:posOffset>
              </wp:positionV>
              <wp:extent cx="613410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8E731" w14:textId="77777777" w:rsidR="00C50391" w:rsidRDefault="00BD39AE">
                          <w:pPr>
                            <w:spacing w:line="246" w:lineRule="exact"/>
                            <w:ind w:left="20"/>
                            <w:rPr>
                              <w:rFonts w:ascii="Arial Narrow" w:eastAsia="Arial Narrow" w:hAnsi="Arial Narrow" w:cs="Arial Narrow"/>
                            </w:rPr>
                          </w:pPr>
                          <w:r>
                            <w:rPr>
                              <w:rFonts w:ascii="Arial Narrow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Arial Narrow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</w:rPr>
                            <w:t xml:space="preserve">of </w:t>
                          </w:r>
                          <w:r>
                            <w:rPr>
                              <w:rFonts w:ascii="Arial Narrow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8E7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1.95pt;margin-top:729.9pt;width:48.3pt;height:13.1pt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" filled="f" stroked="f">
              <v:textbox inset="0,0,0,0">
                <w:txbxContent>
                  <w:p w14:paraId="0F88E731" w14:textId="77777777" w:rsidR="00C50391" w:rsidRDefault="00BD39AE">
                    <w:pPr>
                      <w:spacing w:line="246" w:lineRule="exact"/>
                      <w:ind w:left="20"/>
                      <w:rPr>
                        <w:rFonts w:ascii="Arial Narrow" w:eastAsia="Arial Narrow" w:hAnsi="Arial Narrow" w:cs="Arial Narrow"/>
                      </w:rPr>
                    </w:pPr>
                    <w:r>
                      <w:rPr>
                        <w:rFonts w:ascii="Arial Narrow"/>
                        <w:spacing w:val="-1"/>
                      </w:rPr>
                      <w:t>Page</w:t>
                    </w:r>
                    <w:r>
                      <w:rPr>
                        <w:rFonts w:ascii="Arial Narrow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Narrow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Narrow"/>
                        <w:b/>
                      </w:rPr>
                      <w:t xml:space="preserve"> </w:t>
                    </w:r>
                    <w:r>
                      <w:rPr>
                        <w:rFonts w:ascii="Arial Narrow"/>
                      </w:rPr>
                      <w:t xml:space="preserve">of </w:t>
                    </w:r>
                    <w:r>
                      <w:rPr>
                        <w:rFonts w:ascii="Arial Narrow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8E72E" w14:textId="77777777" w:rsidR="00061AC3" w:rsidRDefault="00BD39AE">
      <w:r>
        <w:separator/>
      </w:r>
    </w:p>
  </w:footnote>
  <w:footnote w:type="continuationSeparator" w:id="0">
    <w:p w14:paraId="0F88E730" w14:textId="77777777" w:rsidR="00061AC3" w:rsidRDefault="00BD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E72C" w14:textId="6594F0AE" w:rsidR="00C50391" w:rsidRDefault="00EF194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080" behindDoc="1" locked="0" layoutInCell="1" allowOverlap="1" wp14:anchorId="0F88E72E" wp14:editId="3C13FB1A">
              <wp:simplePos x="0" y="0"/>
              <wp:positionH relativeFrom="page">
                <wp:posOffset>5731510</wp:posOffset>
              </wp:positionH>
              <wp:positionV relativeFrom="page">
                <wp:posOffset>461645</wp:posOffset>
              </wp:positionV>
              <wp:extent cx="1139825" cy="152400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8E730" w14:textId="77777777" w:rsidR="00C50391" w:rsidRDefault="00BD39A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Rev.</w:t>
                          </w:r>
                          <w:r>
                            <w:rPr>
                              <w:rFonts w:ascii="Times New Roman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004_10-01-2018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8E7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1.3pt;margin-top:36.35pt;width:89.75pt;height:12pt;z-index:-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cBrQIAAKk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" filled="f" stroked="f">
              <v:textbox inset="0,0,0,0">
                <w:txbxContent>
                  <w:p w14:paraId="0F88E730" w14:textId="77777777" w:rsidR="00C50391" w:rsidRDefault="00BD39A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Rev.</w:t>
                    </w:r>
                    <w:r>
                      <w:rPr>
                        <w:rFonts w:ascii="Times New Roman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004_10-01-2018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454C2"/>
    <w:multiLevelType w:val="hybridMultilevel"/>
    <w:tmpl w:val="CB144330"/>
    <w:lvl w:ilvl="0" w:tplc="EB92EBBE">
      <w:start w:val="1"/>
      <w:numFmt w:val="lowerLetter"/>
      <w:lvlText w:val="%1)"/>
      <w:lvlJc w:val="left"/>
      <w:pPr>
        <w:ind w:left="1199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7DC446BC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2" w:tplc="311C80D0">
      <w:start w:val="1"/>
      <w:numFmt w:val="bullet"/>
      <w:lvlText w:val="•"/>
      <w:lvlJc w:val="left"/>
      <w:pPr>
        <w:ind w:left="2803" w:hanging="360"/>
      </w:pPr>
      <w:rPr>
        <w:rFonts w:hint="default"/>
      </w:rPr>
    </w:lvl>
    <w:lvl w:ilvl="3" w:tplc="16CAB47A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A146614">
      <w:start w:val="1"/>
      <w:numFmt w:val="bullet"/>
      <w:lvlText w:val="•"/>
      <w:lvlJc w:val="left"/>
      <w:pPr>
        <w:ind w:left="4407" w:hanging="360"/>
      </w:pPr>
      <w:rPr>
        <w:rFonts w:hint="default"/>
      </w:rPr>
    </w:lvl>
    <w:lvl w:ilvl="5" w:tplc="73A88180">
      <w:start w:val="1"/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ACA4C434">
      <w:start w:val="1"/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70D04CF6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F8F0B11E">
      <w:start w:val="1"/>
      <w:numFmt w:val="bullet"/>
      <w:lvlText w:val="•"/>
      <w:lvlJc w:val="left"/>
      <w:pPr>
        <w:ind w:left="7615" w:hanging="360"/>
      </w:pPr>
      <w:rPr>
        <w:rFonts w:hint="default"/>
      </w:rPr>
    </w:lvl>
  </w:abstractNum>
  <w:abstractNum w:abstractNumId="1" w15:restartNumberingAfterBreak="0">
    <w:nsid w:val="32F3495A"/>
    <w:multiLevelType w:val="hybridMultilevel"/>
    <w:tmpl w:val="90F0B236"/>
    <w:lvl w:ilvl="0" w:tplc="4C9EDA74">
      <w:start w:val="1"/>
      <w:numFmt w:val="lowerLetter"/>
      <w:lvlText w:val="%1)"/>
      <w:lvlJc w:val="left"/>
      <w:pPr>
        <w:ind w:left="1200" w:hanging="360"/>
        <w:jc w:val="left"/>
      </w:pPr>
      <w:rPr>
        <w:rFonts w:ascii="Arial Narrow" w:eastAsia="Arial Narrow" w:hAnsi="Arial Narrow" w:hint="default"/>
        <w:sz w:val="22"/>
        <w:szCs w:val="22"/>
      </w:rPr>
    </w:lvl>
    <w:lvl w:ilvl="1" w:tplc="4ACA9B84">
      <w:start w:val="1"/>
      <w:numFmt w:val="bullet"/>
      <w:lvlText w:val="•"/>
      <w:lvlJc w:val="left"/>
      <w:pPr>
        <w:ind w:left="2002" w:hanging="360"/>
      </w:pPr>
      <w:rPr>
        <w:rFonts w:hint="default"/>
      </w:rPr>
    </w:lvl>
    <w:lvl w:ilvl="2" w:tplc="953821FC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3" w:tplc="29782C42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4830DB5E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3AFEA122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40C29E06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F06ABDD6">
      <w:start w:val="1"/>
      <w:numFmt w:val="bullet"/>
      <w:lvlText w:val="•"/>
      <w:lvlJc w:val="left"/>
      <w:pPr>
        <w:ind w:left="6814" w:hanging="360"/>
      </w:pPr>
      <w:rPr>
        <w:rFonts w:hint="default"/>
      </w:rPr>
    </w:lvl>
    <w:lvl w:ilvl="8" w:tplc="6384196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" w15:restartNumberingAfterBreak="0">
    <w:nsid w:val="425E5058"/>
    <w:multiLevelType w:val="hybridMultilevel"/>
    <w:tmpl w:val="25BC0240"/>
    <w:lvl w:ilvl="0" w:tplc="B7969D6C">
      <w:start w:val="1"/>
      <w:numFmt w:val="bullet"/>
      <w:lvlText w:val="•"/>
      <w:lvlJc w:val="left"/>
      <w:pPr>
        <w:ind w:left="816" w:hanging="346"/>
      </w:pPr>
      <w:rPr>
        <w:rFonts w:ascii="Times New Roman" w:eastAsia="Times New Roman" w:hAnsi="Times New Roman" w:hint="default"/>
        <w:color w:val="242826"/>
        <w:w w:val="166"/>
        <w:sz w:val="21"/>
        <w:szCs w:val="21"/>
      </w:rPr>
    </w:lvl>
    <w:lvl w:ilvl="1" w:tplc="C52E1B38">
      <w:start w:val="1"/>
      <w:numFmt w:val="bullet"/>
      <w:lvlText w:val="•"/>
      <w:lvlJc w:val="left"/>
      <w:pPr>
        <w:ind w:left="1690" w:hanging="346"/>
      </w:pPr>
      <w:rPr>
        <w:rFonts w:hint="default"/>
      </w:rPr>
    </w:lvl>
    <w:lvl w:ilvl="2" w:tplc="B1C428B6">
      <w:start w:val="1"/>
      <w:numFmt w:val="bullet"/>
      <w:lvlText w:val="•"/>
      <w:lvlJc w:val="left"/>
      <w:pPr>
        <w:ind w:left="2564" w:hanging="346"/>
      </w:pPr>
      <w:rPr>
        <w:rFonts w:hint="default"/>
      </w:rPr>
    </w:lvl>
    <w:lvl w:ilvl="3" w:tplc="16A8A66C">
      <w:start w:val="1"/>
      <w:numFmt w:val="bullet"/>
      <w:lvlText w:val="•"/>
      <w:lvlJc w:val="left"/>
      <w:pPr>
        <w:ind w:left="3439" w:hanging="346"/>
      </w:pPr>
      <w:rPr>
        <w:rFonts w:hint="default"/>
      </w:rPr>
    </w:lvl>
    <w:lvl w:ilvl="4" w:tplc="0FCA2C48">
      <w:start w:val="1"/>
      <w:numFmt w:val="bullet"/>
      <w:lvlText w:val="•"/>
      <w:lvlJc w:val="left"/>
      <w:pPr>
        <w:ind w:left="4313" w:hanging="346"/>
      </w:pPr>
      <w:rPr>
        <w:rFonts w:hint="default"/>
      </w:rPr>
    </w:lvl>
    <w:lvl w:ilvl="5" w:tplc="4C5AA05A">
      <w:start w:val="1"/>
      <w:numFmt w:val="bullet"/>
      <w:lvlText w:val="•"/>
      <w:lvlJc w:val="left"/>
      <w:pPr>
        <w:ind w:left="5188" w:hanging="346"/>
      </w:pPr>
      <w:rPr>
        <w:rFonts w:hint="default"/>
      </w:rPr>
    </w:lvl>
    <w:lvl w:ilvl="6" w:tplc="15DC20A8">
      <w:start w:val="1"/>
      <w:numFmt w:val="bullet"/>
      <w:lvlText w:val="•"/>
      <w:lvlJc w:val="left"/>
      <w:pPr>
        <w:ind w:left="6062" w:hanging="346"/>
      </w:pPr>
      <w:rPr>
        <w:rFonts w:hint="default"/>
      </w:rPr>
    </w:lvl>
    <w:lvl w:ilvl="7" w:tplc="2FD45F3A">
      <w:start w:val="1"/>
      <w:numFmt w:val="bullet"/>
      <w:lvlText w:val="•"/>
      <w:lvlJc w:val="left"/>
      <w:pPr>
        <w:ind w:left="6936" w:hanging="346"/>
      </w:pPr>
      <w:rPr>
        <w:rFonts w:hint="default"/>
      </w:rPr>
    </w:lvl>
    <w:lvl w:ilvl="8" w:tplc="ACD60D18">
      <w:start w:val="1"/>
      <w:numFmt w:val="bullet"/>
      <w:lvlText w:val="•"/>
      <w:lvlJc w:val="left"/>
      <w:pPr>
        <w:ind w:left="7811" w:hanging="346"/>
      </w:pPr>
      <w:rPr>
        <w:rFonts w:hint="default"/>
      </w:rPr>
    </w:lvl>
  </w:abstractNum>
  <w:abstractNum w:abstractNumId="3" w15:restartNumberingAfterBreak="0">
    <w:nsid w:val="4F4D000A"/>
    <w:multiLevelType w:val="hybridMultilevel"/>
    <w:tmpl w:val="7384FE1A"/>
    <w:lvl w:ilvl="0" w:tplc="EA9C1E4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26527F84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475E4590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1804BB48">
      <w:start w:val="1"/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47C0FB2E">
      <w:start w:val="1"/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9D2E555A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EC38BD0A">
      <w:start w:val="1"/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C770BBE2">
      <w:start w:val="1"/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3D4628EE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4" w15:restartNumberingAfterBreak="0">
    <w:nsid w:val="75A633DF"/>
    <w:multiLevelType w:val="hybridMultilevel"/>
    <w:tmpl w:val="492ECC9A"/>
    <w:lvl w:ilvl="0" w:tplc="ADCE606E">
      <w:start w:val="1"/>
      <w:numFmt w:val="decimal"/>
      <w:lvlText w:val="%1."/>
      <w:lvlJc w:val="left"/>
      <w:pPr>
        <w:ind w:left="820" w:hanging="361"/>
        <w:jc w:val="right"/>
      </w:pPr>
      <w:rPr>
        <w:rFonts w:ascii="Arial Narrow" w:eastAsia="Arial Narrow" w:hAnsi="Arial Narrow" w:hint="default"/>
        <w:sz w:val="22"/>
        <w:szCs w:val="22"/>
      </w:rPr>
    </w:lvl>
    <w:lvl w:ilvl="1" w:tplc="B9F81224">
      <w:start w:val="1"/>
      <w:numFmt w:val="lowerLetter"/>
      <w:lvlText w:val="%2."/>
      <w:lvlJc w:val="left"/>
      <w:pPr>
        <w:ind w:left="1920" w:hanging="361"/>
        <w:jc w:val="right"/>
      </w:pPr>
      <w:rPr>
        <w:rFonts w:ascii="Arial Narrow" w:eastAsia="Arial Narrow" w:hAnsi="Arial Narrow" w:hint="default"/>
        <w:sz w:val="22"/>
        <w:szCs w:val="22"/>
      </w:rPr>
    </w:lvl>
    <w:lvl w:ilvl="2" w:tplc="6B9A8D94">
      <w:start w:val="1"/>
      <w:numFmt w:val="bullet"/>
      <w:lvlText w:val="•"/>
      <w:lvlJc w:val="left"/>
      <w:pPr>
        <w:ind w:left="1920" w:hanging="361"/>
      </w:pPr>
      <w:rPr>
        <w:rFonts w:hint="default"/>
      </w:rPr>
    </w:lvl>
    <w:lvl w:ilvl="3" w:tplc="0E5EA1AE">
      <w:start w:val="1"/>
      <w:numFmt w:val="bullet"/>
      <w:lvlText w:val="•"/>
      <w:lvlJc w:val="left"/>
      <w:pPr>
        <w:ind w:left="2832" w:hanging="361"/>
      </w:pPr>
      <w:rPr>
        <w:rFonts w:hint="default"/>
      </w:rPr>
    </w:lvl>
    <w:lvl w:ilvl="4" w:tplc="0D5A8190">
      <w:start w:val="1"/>
      <w:numFmt w:val="bullet"/>
      <w:lvlText w:val="•"/>
      <w:lvlJc w:val="left"/>
      <w:pPr>
        <w:ind w:left="3745" w:hanging="361"/>
      </w:pPr>
      <w:rPr>
        <w:rFonts w:hint="default"/>
      </w:rPr>
    </w:lvl>
    <w:lvl w:ilvl="5" w:tplc="12A49CC4">
      <w:start w:val="1"/>
      <w:numFmt w:val="bullet"/>
      <w:lvlText w:val="•"/>
      <w:lvlJc w:val="left"/>
      <w:pPr>
        <w:ind w:left="4657" w:hanging="361"/>
      </w:pPr>
      <w:rPr>
        <w:rFonts w:hint="default"/>
      </w:rPr>
    </w:lvl>
    <w:lvl w:ilvl="6" w:tplc="9C0E48AE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7" w:tplc="BACCDBA4">
      <w:start w:val="1"/>
      <w:numFmt w:val="bullet"/>
      <w:lvlText w:val="•"/>
      <w:lvlJc w:val="left"/>
      <w:pPr>
        <w:ind w:left="6482" w:hanging="361"/>
      </w:pPr>
      <w:rPr>
        <w:rFonts w:hint="default"/>
      </w:rPr>
    </w:lvl>
    <w:lvl w:ilvl="8" w:tplc="A492F542">
      <w:start w:val="1"/>
      <w:numFmt w:val="bullet"/>
      <w:lvlText w:val="•"/>
      <w:lvlJc w:val="left"/>
      <w:pPr>
        <w:ind w:left="7395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91"/>
    <w:rsid w:val="0005014B"/>
    <w:rsid w:val="00061AC3"/>
    <w:rsid w:val="00BD39AE"/>
    <w:rsid w:val="00C50391"/>
    <w:rsid w:val="00C72D87"/>
    <w:rsid w:val="00E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F88E6A2"/>
  <w15:docId w15:val="{75ABCBB0-7506-4352-B454-9ED685C3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Times New Roman" w:eastAsia="Times New Roman" w:hAnsi="Times New Roman"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200" w:hanging="360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pp.gov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ipp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PPCustomerSupport@fiscal.treasur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8D37E54936D489415E77A24DAB783" ma:contentTypeVersion="11" ma:contentTypeDescription="Create a new document." ma:contentTypeScope="" ma:versionID="5b5f33c54c6b09b8653cda28f98940a1">
  <xsd:schema xmlns:xsd="http://www.w3.org/2001/XMLSchema" xmlns:xs="http://www.w3.org/2001/XMLSchema" xmlns:p="http://schemas.microsoft.com/office/2006/metadata/properties" xmlns:ns3="5cd47074-8846-49ad-a8d6-c1fcf3412839" xmlns:ns4="e671ba31-2db1-483f-a2db-3ce5a04aed25" targetNamespace="http://schemas.microsoft.com/office/2006/metadata/properties" ma:root="true" ma:fieldsID="7056dbad6665e2a26c62edc2b2b74686" ns3:_="" ns4:_="">
    <xsd:import namespace="5cd47074-8846-49ad-a8d6-c1fcf3412839"/>
    <xsd:import namespace="e671ba31-2db1-483f-a2db-3ce5a04ae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47074-8846-49ad-a8d6-c1fcf341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ba31-2db1-483f-a2db-3ce5a04ae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27E34-2494-4A24-BD55-20C5D8403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47074-8846-49ad-a8d6-c1fcf3412839"/>
    <ds:schemaRef ds:uri="e671ba31-2db1-483f-a2db-3ce5a04ae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4E361-3883-4D2C-B638-323EB6045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F5926-06FF-4F24-93BF-24D78A95BB81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671ba31-2db1-483f-a2db-3ce5a04aed25"/>
    <ds:schemaRef ds:uri="http://schemas.microsoft.com/office/infopath/2007/PartnerControls"/>
    <ds:schemaRef ds:uri="5cd47074-8846-49ad-a8d6-c1fcf3412839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ROYER</dc:creator>
  <cp:lastModifiedBy>FREDERICK ROYER</cp:lastModifiedBy>
  <cp:revision>2</cp:revision>
  <dcterms:created xsi:type="dcterms:W3CDTF">2020-08-20T13:41:00Z</dcterms:created>
  <dcterms:modified xsi:type="dcterms:W3CDTF">2020-08-20T13:41:00Z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LastSaved">
    <vt:filetime>2019-09-03T00:00:00Z</vt:filetime>
  </property>
  <property fmtid="{D5CDD505-2E9C-101B-9397-08002B2CF9AE}" pid="4" name="ContentTypeId">
    <vt:lpwstr>0x0101001178D37E54936D489415E77A24DAB783</vt:lpwstr>
  </property>
</Properties>
</file>