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D0A1EA8" w14:textId="2C0818CC" w:rsidR="00357E87" w:rsidRPr="00B01821" w:rsidRDefault="00935DA7" w:rsidP="003E38B5">
      <w:pPr>
        <w:rPr>
          <w:sz w:val="24"/>
          <w:szCs w:val="24"/>
        </w:rPr>
      </w:pPr>
      <w:r w:rsidRPr="00B01821">
        <w:rPr>
          <w:sz w:val="24"/>
          <w:szCs w:val="24"/>
        </w:rPr>
        <w:t xml:space="preserve">EEOC anticipates awarding a </w:t>
      </w:r>
      <w:r w:rsidR="003356CB" w:rsidRPr="00B01821">
        <w:rPr>
          <w:sz w:val="24"/>
          <w:szCs w:val="24"/>
        </w:rPr>
        <w:t>l</w:t>
      </w:r>
      <w:r w:rsidR="00CD54D6" w:rsidRPr="00B01821">
        <w:rPr>
          <w:sz w:val="24"/>
          <w:szCs w:val="24"/>
        </w:rPr>
        <w:t>abor</w:t>
      </w:r>
      <w:r w:rsidR="003356CB" w:rsidRPr="00B01821">
        <w:rPr>
          <w:sz w:val="24"/>
          <w:szCs w:val="24"/>
        </w:rPr>
        <w:t>-</w:t>
      </w:r>
      <w:r w:rsidR="00CD54D6" w:rsidRPr="00B01821">
        <w:rPr>
          <w:sz w:val="24"/>
          <w:szCs w:val="24"/>
        </w:rPr>
        <w:t>hour Blanket Purchase Agreement (BPA).</w:t>
      </w:r>
      <w:r w:rsidR="00357E87" w:rsidRPr="00843596">
        <w:rPr>
          <w:sz w:val="24"/>
          <w:szCs w:val="24"/>
        </w:rPr>
        <w:t xml:space="preserve">  </w:t>
      </w:r>
      <w:r w:rsidR="00357E87" w:rsidRPr="00843596">
        <w:rPr>
          <w:color w:val="000000"/>
          <w:sz w:val="24"/>
          <w:szCs w:val="24"/>
        </w:rPr>
        <w:t xml:space="preserve">The Commission intends to make approximately </w:t>
      </w:r>
      <w:r w:rsidR="007041D1" w:rsidRPr="00843596">
        <w:rPr>
          <w:bCs/>
          <w:color w:val="000000"/>
          <w:sz w:val="24"/>
          <w:szCs w:val="24"/>
        </w:rPr>
        <w:t xml:space="preserve">seven (7) </w:t>
      </w:r>
      <w:r w:rsidR="00357E87" w:rsidRPr="00843596">
        <w:rPr>
          <w:color w:val="000000"/>
          <w:sz w:val="24"/>
          <w:szCs w:val="24"/>
        </w:rPr>
        <w:t xml:space="preserve">multiple Blanket Purchase Agreements (BPA) awards with total estimated obligations of </w:t>
      </w:r>
      <w:r w:rsidR="00357E87" w:rsidRPr="00843596">
        <w:rPr>
          <w:b/>
          <w:color w:val="000000"/>
          <w:sz w:val="24"/>
          <w:szCs w:val="24"/>
        </w:rPr>
        <w:t>each BPA</w:t>
      </w:r>
      <w:r w:rsidR="00357E87" w:rsidRPr="00843596">
        <w:rPr>
          <w:color w:val="000000"/>
          <w:sz w:val="24"/>
          <w:szCs w:val="24"/>
        </w:rPr>
        <w:t xml:space="preserve"> </w:t>
      </w:r>
      <w:r w:rsidR="00357E87" w:rsidRPr="00843596">
        <w:rPr>
          <w:b/>
          <w:color w:val="000000"/>
          <w:sz w:val="24"/>
          <w:szCs w:val="24"/>
        </w:rPr>
        <w:t>not-to-exceed (NTE) $</w:t>
      </w:r>
      <w:r w:rsidR="003B7511">
        <w:rPr>
          <w:b/>
          <w:bCs/>
          <w:color w:val="000000"/>
          <w:sz w:val="24"/>
          <w:szCs w:val="24"/>
        </w:rPr>
        <w:t>2</w:t>
      </w:r>
      <w:r w:rsidR="0086342A">
        <w:rPr>
          <w:b/>
          <w:bCs/>
          <w:color w:val="000000"/>
          <w:sz w:val="24"/>
          <w:szCs w:val="24"/>
        </w:rPr>
        <w:t>4,999</w:t>
      </w:r>
      <w:r w:rsidR="00923AD6" w:rsidRPr="00923AD6">
        <w:rPr>
          <w:bCs/>
          <w:color w:val="000000"/>
          <w:sz w:val="24"/>
          <w:szCs w:val="24"/>
        </w:rPr>
        <w:t xml:space="preserve"> inclusive of travel and per</w:t>
      </w:r>
      <w:r w:rsidR="00543DF5">
        <w:rPr>
          <w:bCs/>
          <w:color w:val="000000"/>
          <w:sz w:val="24"/>
          <w:szCs w:val="24"/>
        </w:rPr>
        <w:t xml:space="preserve"> </w:t>
      </w:r>
      <w:r w:rsidR="00923AD6" w:rsidRPr="00923AD6">
        <w:rPr>
          <w:bCs/>
          <w:color w:val="000000"/>
          <w:sz w:val="24"/>
          <w:szCs w:val="24"/>
        </w:rPr>
        <w:t>diem and all miscellaneous expenses (e.g., photocopying)</w:t>
      </w:r>
      <w:r w:rsidR="00357E87" w:rsidRPr="00923AD6">
        <w:rPr>
          <w:color w:val="000000"/>
          <w:sz w:val="24"/>
          <w:szCs w:val="24"/>
        </w:rPr>
        <w:t>.</w:t>
      </w:r>
      <w:r w:rsidR="00CD54D6" w:rsidRPr="00923AD6">
        <w:rPr>
          <w:sz w:val="24"/>
          <w:szCs w:val="24"/>
        </w:rPr>
        <w:t xml:space="preserve">  </w:t>
      </w:r>
    </w:p>
    <w:p w14:paraId="0847000E" w14:textId="77777777" w:rsidR="00357E87" w:rsidRDefault="00357E87" w:rsidP="003E38B5">
      <w:pPr>
        <w:rPr>
          <w:b/>
          <w:sz w:val="24"/>
          <w:szCs w:val="24"/>
        </w:rPr>
      </w:pPr>
    </w:p>
    <w:p w14:paraId="58B63D04" w14:textId="6C36A03A" w:rsidR="009776D7" w:rsidRPr="009776D7" w:rsidRDefault="00310F3C" w:rsidP="009776D7">
      <w:pPr>
        <w:rPr>
          <w:b/>
          <w:sz w:val="24"/>
          <w:szCs w:val="24"/>
        </w:rPr>
      </w:pPr>
      <w:r>
        <w:rPr>
          <w:b/>
          <w:sz w:val="24"/>
          <w:szCs w:val="24"/>
        </w:rPr>
        <w:t xml:space="preserve">Method of payment: </w:t>
      </w:r>
      <w:r w:rsidR="009776D7" w:rsidRPr="009776D7">
        <w:rPr>
          <w:b/>
          <w:sz w:val="24"/>
          <w:szCs w:val="24"/>
        </w:rPr>
        <w:t xml:space="preserve">The Government Intends to make payment via Payment by Electronic Funds (EFT). </w:t>
      </w:r>
    </w:p>
    <w:p w14:paraId="0E32EED9" w14:textId="3CBDCEE0" w:rsidR="003E38B5" w:rsidRPr="00E43357" w:rsidRDefault="003E38B5" w:rsidP="003E38B5">
      <w:pPr>
        <w:rPr>
          <w:b/>
          <w:sz w:val="24"/>
          <w:szCs w:val="24"/>
        </w:rPr>
      </w:pPr>
    </w:p>
    <w:p w14:paraId="5301B1C1" w14:textId="77777777" w:rsidR="00935DA7" w:rsidRPr="00E43357" w:rsidRDefault="00935DA7" w:rsidP="003E38B5">
      <w:pPr>
        <w:rPr>
          <w:b/>
          <w:sz w:val="24"/>
          <w:szCs w:val="24"/>
        </w:rPr>
      </w:pPr>
      <w:r w:rsidRPr="00E43357">
        <w:rPr>
          <w:b/>
          <w:sz w:val="24"/>
          <w:szCs w:val="24"/>
          <w:u w:val="single"/>
        </w:rPr>
        <w:t>Please complete the following</w:t>
      </w:r>
      <w:r w:rsidRPr="00E43357">
        <w:rPr>
          <w:b/>
          <w:sz w:val="24"/>
          <w:szCs w:val="24"/>
        </w:rPr>
        <w:t>:</w:t>
      </w:r>
    </w:p>
    <w:p w14:paraId="030D186D" w14:textId="77777777" w:rsidR="00CD54D6" w:rsidRPr="00E43357" w:rsidRDefault="00CD54D6" w:rsidP="003E38B5">
      <w:pPr>
        <w:rPr>
          <w:b/>
          <w:sz w:val="24"/>
          <w:szCs w:val="24"/>
        </w:rPr>
      </w:pPr>
    </w:p>
    <w:p w14:paraId="286EC2E0" w14:textId="77777777" w:rsidR="00935DA7" w:rsidRPr="00E43357" w:rsidRDefault="00CD54D6" w:rsidP="003E38B5">
      <w:pPr>
        <w:rPr>
          <w:b/>
          <w:sz w:val="24"/>
          <w:szCs w:val="24"/>
          <w:u w:val="single"/>
        </w:rPr>
      </w:pPr>
      <w:r w:rsidRPr="00E43357">
        <w:rPr>
          <w:b/>
          <w:sz w:val="24"/>
          <w:szCs w:val="24"/>
          <w:u w:val="single"/>
        </w:rPr>
        <w:t>SIZE OF BUSINESS</w:t>
      </w:r>
    </w:p>
    <w:p w14:paraId="3C36C479" w14:textId="77777777" w:rsidR="00935DA7" w:rsidRPr="00E43357" w:rsidRDefault="00935DA7" w:rsidP="003E38B5">
      <w:pPr>
        <w:rPr>
          <w:b/>
          <w:sz w:val="24"/>
          <w:szCs w:val="24"/>
        </w:rPr>
      </w:pPr>
      <w:r w:rsidRPr="00E43357">
        <w:rPr>
          <w:b/>
          <w:sz w:val="24"/>
          <w:szCs w:val="24"/>
        </w:rPr>
        <w:t xml:space="preserve">SMALL </w:t>
      </w:r>
      <w:r w:rsidR="00CD54D6" w:rsidRPr="00E43357">
        <w:rPr>
          <w:b/>
          <w:sz w:val="24"/>
          <w:szCs w:val="24"/>
        </w:rPr>
        <w:tab/>
      </w:r>
      <w:r w:rsidR="00CD54D6" w:rsidRPr="00E43357">
        <w:rPr>
          <w:b/>
          <w:sz w:val="24"/>
          <w:szCs w:val="24"/>
        </w:rPr>
        <w:tab/>
      </w:r>
      <w:r w:rsidR="00CD54D6" w:rsidRPr="00E43357">
        <w:rPr>
          <w:b/>
          <w:sz w:val="24"/>
          <w:szCs w:val="24"/>
        </w:rPr>
        <w:tab/>
      </w:r>
      <w:r w:rsidR="00CD54D6" w:rsidRPr="00E43357">
        <w:rPr>
          <w:b/>
          <w:sz w:val="24"/>
          <w:szCs w:val="24"/>
        </w:rPr>
        <w:tab/>
      </w:r>
      <w:r w:rsidR="00CD54D6" w:rsidRPr="00E43357">
        <w:rPr>
          <w:b/>
          <w:sz w:val="24"/>
          <w:szCs w:val="24"/>
        </w:rPr>
        <w:tab/>
        <w:t>:</w:t>
      </w:r>
      <w:r w:rsidR="00CD54D6" w:rsidRPr="00E43357">
        <w:rPr>
          <w:b/>
          <w:sz w:val="24"/>
          <w:szCs w:val="24"/>
        </w:rPr>
        <w:tab/>
        <w:t>___</w:t>
      </w:r>
      <w:r w:rsidRPr="00E43357">
        <w:rPr>
          <w:b/>
          <w:sz w:val="24"/>
          <w:szCs w:val="24"/>
        </w:rPr>
        <w:t>_____</w:t>
      </w:r>
    </w:p>
    <w:p w14:paraId="1C1C302C" w14:textId="77777777" w:rsidR="00935DA7" w:rsidRPr="00E43357" w:rsidRDefault="00935DA7" w:rsidP="003E38B5">
      <w:pPr>
        <w:rPr>
          <w:b/>
          <w:sz w:val="24"/>
          <w:szCs w:val="24"/>
        </w:rPr>
      </w:pPr>
      <w:r w:rsidRPr="00E43357">
        <w:rPr>
          <w:b/>
          <w:sz w:val="24"/>
          <w:szCs w:val="24"/>
        </w:rPr>
        <w:t>LARGE</w:t>
      </w:r>
      <w:r w:rsidR="00CD54D6" w:rsidRPr="00E43357">
        <w:rPr>
          <w:b/>
          <w:sz w:val="24"/>
          <w:szCs w:val="24"/>
        </w:rPr>
        <w:tab/>
      </w:r>
      <w:r w:rsidR="00CD54D6" w:rsidRPr="00E43357">
        <w:rPr>
          <w:b/>
          <w:sz w:val="24"/>
          <w:szCs w:val="24"/>
        </w:rPr>
        <w:tab/>
      </w:r>
      <w:r w:rsidR="00CD54D6" w:rsidRPr="00E43357">
        <w:rPr>
          <w:b/>
          <w:sz w:val="24"/>
          <w:szCs w:val="24"/>
        </w:rPr>
        <w:tab/>
      </w:r>
      <w:r w:rsidR="00CD54D6" w:rsidRPr="00E43357">
        <w:rPr>
          <w:b/>
          <w:sz w:val="24"/>
          <w:szCs w:val="24"/>
        </w:rPr>
        <w:tab/>
      </w:r>
      <w:r w:rsidR="00CD54D6" w:rsidRPr="00E43357">
        <w:rPr>
          <w:b/>
          <w:sz w:val="24"/>
          <w:szCs w:val="24"/>
        </w:rPr>
        <w:tab/>
        <w:t>:</w:t>
      </w:r>
      <w:r w:rsidR="00CD54D6" w:rsidRPr="00E43357">
        <w:rPr>
          <w:b/>
          <w:sz w:val="24"/>
          <w:szCs w:val="24"/>
        </w:rPr>
        <w:tab/>
      </w:r>
      <w:r w:rsidRPr="00E43357">
        <w:rPr>
          <w:b/>
          <w:sz w:val="24"/>
          <w:szCs w:val="24"/>
        </w:rPr>
        <w:t>____</w:t>
      </w:r>
      <w:r w:rsidR="00CD54D6" w:rsidRPr="00E43357">
        <w:rPr>
          <w:b/>
          <w:sz w:val="24"/>
          <w:szCs w:val="24"/>
        </w:rPr>
        <w:t>_</w:t>
      </w:r>
      <w:r w:rsidRPr="00E43357">
        <w:rPr>
          <w:b/>
          <w:sz w:val="24"/>
          <w:szCs w:val="24"/>
        </w:rPr>
        <w:t>___</w:t>
      </w:r>
    </w:p>
    <w:p w14:paraId="0070D624" w14:textId="77777777" w:rsidR="00935DA7" w:rsidRPr="00E43357" w:rsidRDefault="00CD54D6" w:rsidP="003E38B5">
      <w:pPr>
        <w:rPr>
          <w:b/>
          <w:sz w:val="24"/>
          <w:szCs w:val="24"/>
        </w:rPr>
      </w:pPr>
      <w:r w:rsidRPr="00E43357">
        <w:rPr>
          <w:b/>
          <w:sz w:val="24"/>
          <w:szCs w:val="24"/>
        </w:rPr>
        <w:t>DISADVANTAGED</w:t>
      </w:r>
      <w:r w:rsidRPr="00E43357">
        <w:rPr>
          <w:b/>
          <w:sz w:val="24"/>
          <w:szCs w:val="24"/>
        </w:rPr>
        <w:tab/>
      </w:r>
      <w:r w:rsidRPr="00E43357">
        <w:rPr>
          <w:b/>
          <w:sz w:val="24"/>
          <w:szCs w:val="24"/>
        </w:rPr>
        <w:tab/>
      </w:r>
      <w:r w:rsidRPr="00E43357">
        <w:rPr>
          <w:b/>
          <w:sz w:val="24"/>
          <w:szCs w:val="24"/>
        </w:rPr>
        <w:tab/>
      </w:r>
      <w:r w:rsidRPr="00E43357">
        <w:rPr>
          <w:b/>
          <w:sz w:val="24"/>
          <w:szCs w:val="24"/>
        </w:rPr>
        <w:tab/>
        <w:t>:</w:t>
      </w:r>
      <w:r w:rsidRPr="00E43357">
        <w:rPr>
          <w:b/>
          <w:sz w:val="24"/>
          <w:szCs w:val="24"/>
        </w:rPr>
        <w:tab/>
        <w:t>___</w:t>
      </w:r>
      <w:r w:rsidR="00935DA7" w:rsidRPr="00E43357">
        <w:rPr>
          <w:b/>
          <w:sz w:val="24"/>
          <w:szCs w:val="24"/>
        </w:rPr>
        <w:t>_____</w:t>
      </w:r>
    </w:p>
    <w:p w14:paraId="03D3C181" w14:textId="77777777" w:rsidR="00935DA7" w:rsidRPr="00E43357" w:rsidRDefault="00935DA7" w:rsidP="003E38B5">
      <w:pPr>
        <w:rPr>
          <w:b/>
          <w:sz w:val="24"/>
          <w:szCs w:val="24"/>
        </w:rPr>
      </w:pPr>
      <w:r w:rsidRPr="00E43357">
        <w:rPr>
          <w:b/>
          <w:sz w:val="24"/>
          <w:szCs w:val="24"/>
        </w:rPr>
        <w:t xml:space="preserve">WOMAN-OWNED </w:t>
      </w:r>
      <w:r w:rsidR="00CD54D6" w:rsidRPr="00E43357">
        <w:rPr>
          <w:b/>
          <w:sz w:val="24"/>
          <w:szCs w:val="24"/>
        </w:rPr>
        <w:tab/>
      </w:r>
      <w:r w:rsidR="00CD54D6" w:rsidRPr="00E43357">
        <w:rPr>
          <w:b/>
          <w:sz w:val="24"/>
          <w:szCs w:val="24"/>
        </w:rPr>
        <w:tab/>
      </w:r>
      <w:r w:rsidR="00CD54D6" w:rsidRPr="00E43357">
        <w:rPr>
          <w:b/>
          <w:sz w:val="24"/>
          <w:szCs w:val="24"/>
        </w:rPr>
        <w:tab/>
      </w:r>
      <w:r w:rsidR="00CD54D6" w:rsidRPr="00E43357">
        <w:rPr>
          <w:b/>
          <w:sz w:val="24"/>
          <w:szCs w:val="24"/>
        </w:rPr>
        <w:tab/>
      </w:r>
      <w:r w:rsidR="003356CB">
        <w:rPr>
          <w:b/>
          <w:sz w:val="24"/>
          <w:szCs w:val="24"/>
        </w:rPr>
        <w:t>:</w:t>
      </w:r>
      <w:r w:rsidR="00CD54D6" w:rsidRPr="00E43357">
        <w:rPr>
          <w:b/>
          <w:sz w:val="24"/>
          <w:szCs w:val="24"/>
        </w:rPr>
        <w:tab/>
      </w:r>
      <w:r w:rsidRPr="00E43357">
        <w:rPr>
          <w:b/>
          <w:sz w:val="24"/>
          <w:szCs w:val="24"/>
        </w:rPr>
        <w:t>___</w:t>
      </w:r>
      <w:r w:rsidR="00CD54D6" w:rsidRPr="00E43357">
        <w:rPr>
          <w:b/>
          <w:sz w:val="24"/>
          <w:szCs w:val="24"/>
        </w:rPr>
        <w:t>_</w:t>
      </w:r>
      <w:r w:rsidRPr="00E43357">
        <w:rPr>
          <w:b/>
          <w:sz w:val="24"/>
          <w:szCs w:val="24"/>
        </w:rPr>
        <w:t>____</w:t>
      </w:r>
    </w:p>
    <w:p w14:paraId="6DB31B99" w14:textId="77777777" w:rsidR="00935DA7" w:rsidRDefault="00935DA7" w:rsidP="003E38B5">
      <w:pPr>
        <w:rPr>
          <w:b/>
          <w:sz w:val="24"/>
          <w:szCs w:val="24"/>
        </w:rPr>
      </w:pPr>
      <w:r w:rsidRPr="00E43357">
        <w:rPr>
          <w:b/>
          <w:sz w:val="24"/>
          <w:szCs w:val="24"/>
        </w:rPr>
        <w:t xml:space="preserve">OTHER </w:t>
      </w:r>
      <w:r w:rsidR="00CD54D6" w:rsidRPr="00E43357">
        <w:rPr>
          <w:b/>
          <w:sz w:val="24"/>
          <w:szCs w:val="24"/>
        </w:rPr>
        <w:tab/>
      </w:r>
      <w:r w:rsidR="00CD54D6" w:rsidRPr="00E43357">
        <w:rPr>
          <w:b/>
          <w:sz w:val="24"/>
          <w:szCs w:val="24"/>
        </w:rPr>
        <w:tab/>
      </w:r>
      <w:r w:rsidR="00CD54D6" w:rsidRPr="00E43357">
        <w:rPr>
          <w:b/>
          <w:sz w:val="24"/>
          <w:szCs w:val="24"/>
        </w:rPr>
        <w:tab/>
      </w:r>
      <w:r w:rsidR="00CD54D6" w:rsidRPr="00E43357">
        <w:rPr>
          <w:b/>
          <w:sz w:val="24"/>
          <w:szCs w:val="24"/>
        </w:rPr>
        <w:tab/>
      </w:r>
      <w:r w:rsidR="00CD54D6" w:rsidRPr="00E43357">
        <w:rPr>
          <w:b/>
          <w:sz w:val="24"/>
          <w:szCs w:val="24"/>
        </w:rPr>
        <w:tab/>
        <w:t>:</w:t>
      </w:r>
      <w:r w:rsidR="00CD54D6" w:rsidRPr="00E43357">
        <w:rPr>
          <w:b/>
          <w:sz w:val="24"/>
          <w:szCs w:val="24"/>
        </w:rPr>
        <w:tab/>
      </w:r>
      <w:r w:rsidRPr="00E43357">
        <w:rPr>
          <w:b/>
          <w:sz w:val="24"/>
          <w:szCs w:val="24"/>
        </w:rPr>
        <w:t>________</w:t>
      </w:r>
    </w:p>
    <w:p w14:paraId="0B36A897" w14:textId="77777777" w:rsidR="008D76B9" w:rsidRDefault="003356CB" w:rsidP="008D76B9">
      <w:pPr>
        <w:tabs>
          <w:tab w:val="left" w:pos="4320"/>
        </w:tabs>
        <w:rPr>
          <w:b/>
          <w:sz w:val="24"/>
          <w:szCs w:val="24"/>
        </w:rPr>
      </w:pPr>
      <w:r>
        <w:rPr>
          <w:b/>
          <w:sz w:val="24"/>
          <w:szCs w:val="24"/>
        </w:rPr>
        <w:t>DUNS</w:t>
      </w:r>
      <w:r>
        <w:rPr>
          <w:b/>
          <w:sz w:val="24"/>
          <w:szCs w:val="24"/>
        </w:rPr>
        <w:tab/>
        <w:t>:</w:t>
      </w:r>
      <w:r>
        <w:rPr>
          <w:b/>
          <w:sz w:val="24"/>
          <w:szCs w:val="24"/>
        </w:rPr>
        <w:tab/>
      </w:r>
      <w:r w:rsidRPr="00E43357">
        <w:rPr>
          <w:b/>
          <w:sz w:val="24"/>
          <w:szCs w:val="24"/>
        </w:rPr>
        <w:t>________</w:t>
      </w:r>
    </w:p>
    <w:p w14:paraId="4AEE6193" w14:textId="77777777" w:rsidR="008D76B9" w:rsidRPr="008D76B9" w:rsidRDefault="003356CB" w:rsidP="008D76B9">
      <w:pPr>
        <w:tabs>
          <w:tab w:val="left" w:pos="4320"/>
        </w:tabs>
        <w:rPr>
          <w:b/>
          <w:sz w:val="24"/>
          <w:szCs w:val="24"/>
          <w:u w:val="single"/>
        </w:rPr>
      </w:pPr>
      <w:r>
        <w:rPr>
          <w:b/>
          <w:sz w:val="24"/>
          <w:szCs w:val="24"/>
        </w:rPr>
        <w:t>TIN/EIN</w:t>
      </w:r>
      <w:r>
        <w:rPr>
          <w:b/>
          <w:sz w:val="24"/>
          <w:szCs w:val="24"/>
        </w:rPr>
        <w:tab/>
        <w:t>:</w:t>
      </w:r>
      <w:r>
        <w:rPr>
          <w:b/>
          <w:sz w:val="24"/>
          <w:szCs w:val="24"/>
        </w:rPr>
        <w:tab/>
      </w:r>
      <w:r w:rsidRPr="00E43357">
        <w:rPr>
          <w:b/>
          <w:sz w:val="24"/>
          <w:szCs w:val="24"/>
        </w:rPr>
        <w:t>________</w:t>
      </w:r>
    </w:p>
    <w:p w14:paraId="36223180" w14:textId="77777777" w:rsidR="00CD54D6" w:rsidRPr="00E43357" w:rsidRDefault="00CD54D6" w:rsidP="003E38B5">
      <w:pPr>
        <w:rPr>
          <w:b/>
          <w:sz w:val="24"/>
          <w:szCs w:val="24"/>
        </w:rPr>
      </w:pPr>
    </w:p>
    <w:p w14:paraId="58D1C0F5" w14:textId="77777777" w:rsidR="00CD54D6" w:rsidRPr="00E43357" w:rsidRDefault="00935DA7" w:rsidP="003E38B5">
      <w:pPr>
        <w:rPr>
          <w:b/>
          <w:sz w:val="24"/>
          <w:szCs w:val="24"/>
        </w:rPr>
      </w:pPr>
      <w:r w:rsidRPr="00E43357">
        <w:rPr>
          <w:b/>
          <w:sz w:val="24"/>
          <w:szCs w:val="24"/>
        </w:rPr>
        <w:t xml:space="preserve">DISCOUNT TERMS FOR </w:t>
      </w:r>
    </w:p>
    <w:p w14:paraId="01E45F75" w14:textId="77777777" w:rsidR="00935DA7" w:rsidRPr="00E43357" w:rsidRDefault="00935DA7" w:rsidP="003E38B5">
      <w:pPr>
        <w:rPr>
          <w:b/>
          <w:sz w:val="24"/>
          <w:szCs w:val="24"/>
        </w:rPr>
      </w:pPr>
      <w:r w:rsidRPr="00E43357">
        <w:rPr>
          <w:b/>
          <w:sz w:val="24"/>
          <w:szCs w:val="24"/>
        </w:rPr>
        <w:t>PROMPT PAYMENT</w:t>
      </w:r>
      <w:r w:rsidR="00CD54D6" w:rsidRPr="00E43357">
        <w:rPr>
          <w:b/>
          <w:sz w:val="24"/>
          <w:szCs w:val="24"/>
        </w:rPr>
        <w:tab/>
      </w:r>
      <w:r w:rsidR="00CD54D6" w:rsidRPr="00E43357">
        <w:rPr>
          <w:b/>
          <w:sz w:val="24"/>
          <w:szCs w:val="24"/>
        </w:rPr>
        <w:tab/>
      </w:r>
      <w:r w:rsidR="00CD54D6" w:rsidRPr="00E43357">
        <w:rPr>
          <w:b/>
          <w:sz w:val="24"/>
          <w:szCs w:val="24"/>
        </w:rPr>
        <w:tab/>
      </w:r>
      <w:r w:rsidRPr="00E43357">
        <w:rPr>
          <w:b/>
          <w:sz w:val="24"/>
          <w:szCs w:val="24"/>
        </w:rPr>
        <w:t>:</w:t>
      </w:r>
      <w:r w:rsidR="00CD54D6" w:rsidRPr="00E43357">
        <w:rPr>
          <w:b/>
          <w:sz w:val="24"/>
          <w:szCs w:val="24"/>
        </w:rPr>
        <w:tab/>
      </w:r>
      <w:r w:rsidRPr="00E43357">
        <w:rPr>
          <w:b/>
          <w:sz w:val="24"/>
          <w:szCs w:val="24"/>
        </w:rPr>
        <w:t xml:space="preserve"> ________</w:t>
      </w:r>
    </w:p>
    <w:p w14:paraId="312EC6EC" w14:textId="77777777" w:rsidR="00CD54D6" w:rsidRPr="00E43357" w:rsidRDefault="00CD54D6" w:rsidP="003E38B5">
      <w:pPr>
        <w:rPr>
          <w:b/>
          <w:sz w:val="24"/>
          <w:szCs w:val="24"/>
        </w:rPr>
      </w:pPr>
    </w:p>
    <w:p w14:paraId="6A922726" w14:textId="77777777" w:rsidR="00CD54D6" w:rsidRPr="00E43357" w:rsidRDefault="00935DA7" w:rsidP="003E38B5">
      <w:pPr>
        <w:rPr>
          <w:b/>
          <w:sz w:val="24"/>
          <w:szCs w:val="24"/>
          <w:u w:val="single"/>
        </w:rPr>
      </w:pPr>
      <w:r w:rsidRPr="00E43357">
        <w:rPr>
          <w:b/>
          <w:sz w:val="24"/>
          <w:szCs w:val="24"/>
          <w:u w:val="single"/>
        </w:rPr>
        <w:t>FOB TER</w:t>
      </w:r>
      <w:r w:rsidR="00CD54D6" w:rsidRPr="00E43357">
        <w:rPr>
          <w:b/>
          <w:sz w:val="24"/>
          <w:szCs w:val="24"/>
          <w:u w:val="single"/>
        </w:rPr>
        <w:t>MS</w:t>
      </w:r>
      <w:r w:rsidRPr="00E43357">
        <w:rPr>
          <w:b/>
          <w:sz w:val="24"/>
          <w:szCs w:val="24"/>
          <w:u w:val="single"/>
        </w:rPr>
        <w:t xml:space="preserve"> </w:t>
      </w:r>
    </w:p>
    <w:p w14:paraId="03F4BE5E" w14:textId="77777777" w:rsidR="00CD54D6" w:rsidRPr="00E43357" w:rsidRDefault="00935DA7" w:rsidP="003E38B5">
      <w:pPr>
        <w:rPr>
          <w:b/>
          <w:sz w:val="24"/>
          <w:szCs w:val="24"/>
        </w:rPr>
      </w:pPr>
      <w:r w:rsidRPr="00E43357">
        <w:rPr>
          <w:b/>
          <w:sz w:val="24"/>
          <w:szCs w:val="24"/>
        </w:rPr>
        <w:t>DESTINATION</w:t>
      </w:r>
      <w:r w:rsidR="00CD54D6" w:rsidRPr="00E43357">
        <w:rPr>
          <w:b/>
          <w:sz w:val="24"/>
          <w:szCs w:val="24"/>
        </w:rPr>
        <w:tab/>
      </w:r>
      <w:r w:rsidR="00CD54D6" w:rsidRPr="00E43357">
        <w:rPr>
          <w:b/>
          <w:sz w:val="24"/>
          <w:szCs w:val="24"/>
        </w:rPr>
        <w:tab/>
      </w:r>
      <w:r w:rsidR="00CD54D6" w:rsidRPr="00E43357">
        <w:rPr>
          <w:b/>
          <w:sz w:val="24"/>
          <w:szCs w:val="24"/>
        </w:rPr>
        <w:tab/>
      </w:r>
      <w:r w:rsidR="00CD54D6" w:rsidRPr="00E43357">
        <w:rPr>
          <w:b/>
          <w:sz w:val="24"/>
          <w:szCs w:val="24"/>
        </w:rPr>
        <w:tab/>
      </w:r>
      <w:r w:rsidRPr="00E43357">
        <w:rPr>
          <w:b/>
          <w:sz w:val="24"/>
          <w:szCs w:val="24"/>
        </w:rPr>
        <w:t>:</w:t>
      </w:r>
      <w:r w:rsidR="00CD54D6" w:rsidRPr="00E43357">
        <w:rPr>
          <w:b/>
          <w:sz w:val="24"/>
          <w:szCs w:val="24"/>
        </w:rPr>
        <w:tab/>
      </w:r>
      <w:r w:rsidRPr="00E43357">
        <w:rPr>
          <w:b/>
          <w:sz w:val="24"/>
          <w:szCs w:val="24"/>
        </w:rPr>
        <w:t xml:space="preserve"> ______</w:t>
      </w:r>
      <w:r w:rsidR="00CD54D6" w:rsidRPr="00E43357">
        <w:rPr>
          <w:b/>
          <w:sz w:val="24"/>
          <w:szCs w:val="24"/>
        </w:rPr>
        <w:t>__</w:t>
      </w:r>
      <w:r w:rsidRPr="00E43357">
        <w:rPr>
          <w:b/>
          <w:sz w:val="24"/>
          <w:szCs w:val="24"/>
        </w:rPr>
        <w:t xml:space="preserve">    </w:t>
      </w:r>
    </w:p>
    <w:p w14:paraId="5F37BC4B" w14:textId="77777777" w:rsidR="00935DA7" w:rsidRPr="00E43357" w:rsidRDefault="00CD54D6" w:rsidP="003E38B5">
      <w:pPr>
        <w:rPr>
          <w:b/>
          <w:sz w:val="24"/>
          <w:szCs w:val="24"/>
        </w:rPr>
      </w:pPr>
      <w:r w:rsidRPr="00E43357">
        <w:rPr>
          <w:b/>
          <w:sz w:val="24"/>
          <w:szCs w:val="24"/>
        </w:rPr>
        <w:t>ORIGIN</w:t>
      </w:r>
      <w:r w:rsidRPr="00E43357">
        <w:rPr>
          <w:b/>
          <w:sz w:val="24"/>
          <w:szCs w:val="24"/>
        </w:rPr>
        <w:tab/>
      </w:r>
      <w:r w:rsidRPr="00E43357">
        <w:rPr>
          <w:b/>
          <w:sz w:val="24"/>
          <w:szCs w:val="24"/>
        </w:rPr>
        <w:tab/>
      </w:r>
      <w:r w:rsidRPr="00E43357">
        <w:rPr>
          <w:b/>
          <w:sz w:val="24"/>
          <w:szCs w:val="24"/>
        </w:rPr>
        <w:tab/>
      </w:r>
      <w:r w:rsidRPr="00E43357">
        <w:rPr>
          <w:b/>
          <w:sz w:val="24"/>
          <w:szCs w:val="24"/>
        </w:rPr>
        <w:tab/>
      </w:r>
      <w:r w:rsidRPr="00E43357">
        <w:rPr>
          <w:b/>
          <w:sz w:val="24"/>
          <w:szCs w:val="24"/>
        </w:rPr>
        <w:tab/>
        <w:t>:</w:t>
      </w:r>
      <w:r w:rsidRPr="00E43357">
        <w:rPr>
          <w:b/>
          <w:sz w:val="24"/>
          <w:szCs w:val="24"/>
        </w:rPr>
        <w:tab/>
      </w:r>
      <w:r w:rsidR="00E43357" w:rsidRPr="00E43357">
        <w:rPr>
          <w:b/>
          <w:sz w:val="24"/>
          <w:szCs w:val="24"/>
        </w:rPr>
        <w:t xml:space="preserve"> ________</w:t>
      </w:r>
    </w:p>
    <w:p w14:paraId="783F6029" w14:textId="77777777" w:rsidR="00CD54D6" w:rsidRPr="00E43357" w:rsidRDefault="00CD54D6" w:rsidP="003E38B5">
      <w:pPr>
        <w:rPr>
          <w:b/>
          <w:sz w:val="24"/>
          <w:szCs w:val="24"/>
        </w:rPr>
      </w:pPr>
    </w:p>
    <w:p w14:paraId="3258F9B5" w14:textId="77777777" w:rsidR="00935DA7" w:rsidRPr="00E43357" w:rsidRDefault="00935DA7" w:rsidP="003E38B5">
      <w:pPr>
        <w:rPr>
          <w:b/>
          <w:sz w:val="24"/>
          <w:szCs w:val="24"/>
        </w:rPr>
      </w:pPr>
      <w:r w:rsidRPr="00E43357">
        <w:rPr>
          <w:b/>
          <w:sz w:val="24"/>
          <w:szCs w:val="24"/>
        </w:rPr>
        <w:t>DELIVERY DATE</w:t>
      </w:r>
      <w:r w:rsidR="00E43357" w:rsidRPr="00E43357">
        <w:rPr>
          <w:b/>
          <w:sz w:val="24"/>
          <w:szCs w:val="24"/>
        </w:rPr>
        <w:tab/>
      </w:r>
      <w:r w:rsidR="00E43357" w:rsidRPr="00E43357">
        <w:rPr>
          <w:b/>
          <w:sz w:val="24"/>
          <w:szCs w:val="24"/>
        </w:rPr>
        <w:tab/>
      </w:r>
      <w:r w:rsidR="00E43357" w:rsidRPr="00E43357">
        <w:rPr>
          <w:b/>
          <w:sz w:val="24"/>
          <w:szCs w:val="24"/>
        </w:rPr>
        <w:tab/>
      </w:r>
      <w:r w:rsidR="00E43357" w:rsidRPr="00E43357">
        <w:rPr>
          <w:b/>
          <w:sz w:val="24"/>
          <w:szCs w:val="24"/>
        </w:rPr>
        <w:tab/>
      </w:r>
      <w:r w:rsidRPr="00E43357">
        <w:rPr>
          <w:b/>
          <w:sz w:val="24"/>
          <w:szCs w:val="24"/>
        </w:rPr>
        <w:t>:</w:t>
      </w:r>
      <w:r w:rsidR="00E43357" w:rsidRPr="00E43357">
        <w:rPr>
          <w:b/>
          <w:sz w:val="24"/>
          <w:szCs w:val="24"/>
        </w:rPr>
        <w:tab/>
        <w:t>____</w:t>
      </w:r>
      <w:r w:rsidR="00CD54D6" w:rsidRPr="00E43357">
        <w:rPr>
          <w:b/>
          <w:sz w:val="24"/>
          <w:szCs w:val="24"/>
        </w:rPr>
        <w:t>_______________________</w:t>
      </w:r>
    </w:p>
    <w:p w14:paraId="1A70757D" w14:textId="77777777" w:rsidR="00CD54D6" w:rsidRPr="00E43357" w:rsidRDefault="00CD54D6" w:rsidP="003E38B5">
      <w:pPr>
        <w:rPr>
          <w:b/>
          <w:sz w:val="24"/>
          <w:szCs w:val="24"/>
        </w:rPr>
      </w:pPr>
    </w:p>
    <w:p w14:paraId="675802FE" w14:textId="03FDB971" w:rsidR="00935DA7" w:rsidRPr="00E43357" w:rsidRDefault="00935DA7" w:rsidP="003E38B5">
      <w:pPr>
        <w:rPr>
          <w:b/>
          <w:sz w:val="24"/>
          <w:szCs w:val="24"/>
        </w:rPr>
      </w:pPr>
      <w:r w:rsidRPr="00E43357">
        <w:rPr>
          <w:b/>
          <w:sz w:val="24"/>
          <w:szCs w:val="24"/>
        </w:rPr>
        <w:t>RESPONSE DUE</w:t>
      </w:r>
      <w:r w:rsidR="00CD54D6" w:rsidRPr="00E43357">
        <w:rPr>
          <w:b/>
          <w:sz w:val="24"/>
          <w:szCs w:val="24"/>
        </w:rPr>
        <w:tab/>
      </w:r>
      <w:r w:rsidR="00CD54D6" w:rsidRPr="00E43357">
        <w:rPr>
          <w:b/>
          <w:sz w:val="24"/>
          <w:szCs w:val="24"/>
        </w:rPr>
        <w:tab/>
      </w:r>
      <w:r w:rsidR="00CD54D6" w:rsidRPr="00E43357">
        <w:rPr>
          <w:b/>
          <w:sz w:val="24"/>
          <w:szCs w:val="24"/>
        </w:rPr>
        <w:tab/>
      </w:r>
      <w:r w:rsidR="00CD54D6" w:rsidRPr="00E43357">
        <w:rPr>
          <w:b/>
          <w:sz w:val="24"/>
          <w:szCs w:val="24"/>
        </w:rPr>
        <w:tab/>
      </w:r>
      <w:r w:rsidRPr="00E43357">
        <w:rPr>
          <w:b/>
          <w:sz w:val="24"/>
          <w:szCs w:val="24"/>
        </w:rPr>
        <w:t xml:space="preserve">:   </w:t>
      </w:r>
      <w:r w:rsidR="00CD54D6" w:rsidRPr="00E43357">
        <w:rPr>
          <w:b/>
          <w:sz w:val="24"/>
          <w:szCs w:val="24"/>
        </w:rPr>
        <w:tab/>
      </w:r>
      <w:r w:rsidRPr="00D078B8">
        <w:rPr>
          <w:b/>
          <w:sz w:val="24"/>
          <w:szCs w:val="24"/>
          <w:u w:val="single"/>
        </w:rPr>
        <w:t xml:space="preserve">By </w:t>
      </w:r>
      <w:r w:rsidR="00FA182C">
        <w:rPr>
          <w:b/>
          <w:sz w:val="24"/>
          <w:szCs w:val="24"/>
          <w:u w:val="single"/>
        </w:rPr>
        <w:t>9:00 a</w:t>
      </w:r>
      <w:r w:rsidR="00C2133A">
        <w:rPr>
          <w:b/>
          <w:sz w:val="24"/>
          <w:szCs w:val="24"/>
          <w:u w:val="single"/>
        </w:rPr>
        <w:t>.m.</w:t>
      </w:r>
      <w:r w:rsidRPr="00D078B8">
        <w:rPr>
          <w:b/>
          <w:sz w:val="24"/>
          <w:szCs w:val="24"/>
          <w:u w:val="single"/>
        </w:rPr>
        <w:t xml:space="preserve"> EDT on </w:t>
      </w:r>
      <w:r w:rsidR="00185DF9">
        <w:rPr>
          <w:b/>
          <w:sz w:val="24"/>
          <w:szCs w:val="24"/>
          <w:u w:val="single"/>
        </w:rPr>
        <w:t>November 0</w:t>
      </w:r>
      <w:r w:rsidR="00787EA7">
        <w:rPr>
          <w:b/>
          <w:sz w:val="24"/>
          <w:szCs w:val="24"/>
          <w:u w:val="single"/>
        </w:rPr>
        <w:t>8</w:t>
      </w:r>
      <w:r w:rsidR="00185DF9">
        <w:rPr>
          <w:b/>
          <w:sz w:val="24"/>
          <w:szCs w:val="24"/>
          <w:u w:val="single"/>
        </w:rPr>
        <w:t>, 2021</w:t>
      </w:r>
    </w:p>
    <w:p w14:paraId="3677A829" w14:textId="77777777" w:rsidR="003E38B5" w:rsidRPr="003E38B5" w:rsidRDefault="003E38B5" w:rsidP="003E38B5">
      <w:pPr>
        <w:rPr>
          <w:sz w:val="24"/>
          <w:szCs w:val="24"/>
        </w:rPr>
      </w:pPr>
    </w:p>
    <w:p w14:paraId="277AF73A" w14:textId="77777777" w:rsidR="00E43357" w:rsidRDefault="00E43357" w:rsidP="003E38B5">
      <w:pPr>
        <w:rPr>
          <w:sz w:val="24"/>
          <w:szCs w:val="24"/>
        </w:rPr>
      </w:pPr>
      <w:r w:rsidRPr="008073E1">
        <w:rPr>
          <w:b/>
          <w:sz w:val="24"/>
          <w:szCs w:val="24"/>
        </w:rPr>
        <w:t>Basis of Award Multiple Award BPA</w:t>
      </w:r>
      <w:r>
        <w:rPr>
          <w:sz w:val="24"/>
          <w:szCs w:val="24"/>
        </w:rPr>
        <w:t xml:space="preserve"> – The </w:t>
      </w:r>
      <w:r w:rsidR="00935DA7" w:rsidRPr="003E38B5">
        <w:rPr>
          <w:sz w:val="24"/>
          <w:szCs w:val="24"/>
        </w:rPr>
        <w:t xml:space="preserve">Government </w:t>
      </w:r>
      <w:r>
        <w:rPr>
          <w:sz w:val="24"/>
          <w:szCs w:val="24"/>
        </w:rPr>
        <w:t xml:space="preserve">intends to make multiple awards in the form of blanket purchase agreements based on best value.  Award will be made to the responsible </w:t>
      </w:r>
      <w:proofErr w:type="spellStart"/>
      <w:r>
        <w:rPr>
          <w:sz w:val="24"/>
          <w:szCs w:val="24"/>
        </w:rPr>
        <w:t>Quoter</w:t>
      </w:r>
      <w:proofErr w:type="spellEnd"/>
      <w:r>
        <w:rPr>
          <w:sz w:val="24"/>
          <w:szCs w:val="24"/>
        </w:rPr>
        <w:t xml:space="preserve">(s) with the lowest priced technically acceptable quotation submitted in response to the solicitation meeting the requirements listed in this RFQ.  In the interest of promoting small business economic development, the Agency reserves the right to make multiple awards based on the capacity of each vendor beginning with the </w:t>
      </w:r>
      <w:proofErr w:type="spellStart"/>
      <w:r>
        <w:rPr>
          <w:sz w:val="24"/>
          <w:szCs w:val="24"/>
        </w:rPr>
        <w:t>quoter</w:t>
      </w:r>
      <w:proofErr w:type="spellEnd"/>
      <w:r>
        <w:rPr>
          <w:sz w:val="24"/>
          <w:szCs w:val="24"/>
        </w:rPr>
        <w:t xml:space="preserve"> with the lowest priced technically acceptable quotation.  In such case, the next-lowest </w:t>
      </w:r>
      <w:proofErr w:type="spellStart"/>
      <w:r>
        <w:rPr>
          <w:sz w:val="24"/>
          <w:szCs w:val="24"/>
        </w:rPr>
        <w:t>quoter</w:t>
      </w:r>
      <w:proofErr w:type="spellEnd"/>
      <w:r>
        <w:rPr>
          <w:sz w:val="24"/>
          <w:szCs w:val="24"/>
        </w:rPr>
        <w:t xml:space="preserve">(s) will also be given the </w:t>
      </w:r>
      <w:r w:rsidR="008073E1">
        <w:rPr>
          <w:sz w:val="24"/>
          <w:szCs w:val="24"/>
        </w:rPr>
        <w:t xml:space="preserve">opportunity to be an awardee at their quoted price, until the needs of the Agency are met.  Vendors must provide a written statement of the level of effort that vendor can successfully perform and meet agreement conditions.  NOTE:  vendors must quote on all items in order to be considered technically acceptable.  Quotations which are determined to be technically unacceptable may be rejected.  NOTE:  performance under the agreement will be closely monitored and vendors that cannot successfully perform to the level of effort which they identified in their response to the solicitation may be terminated.  </w:t>
      </w:r>
    </w:p>
    <w:p w14:paraId="336B26BE" w14:textId="77777777" w:rsidR="00E43357" w:rsidRDefault="00E43357" w:rsidP="003E38B5">
      <w:pPr>
        <w:rPr>
          <w:sz w:val="24"/>
          <w:szCs w:val="24"/>
        </w:rPr>
      </w:pPr>
    </w:p>
    <w:p w14:paraId="30BA031E" w14:textId="3D7A9ABB" w:rsidR="008073E1" w:rsidRDefault="008D76B9" w:rsidP="003E38B5">
      <w:pPr>
        <w:rPr>
          <w:sz w:val="24"/>
          <w:szCs w:val="24"/>
        </w:rPr>
      </w:pPr>
      <w:r w:rsidRPr="008D76B9">
        <w:rPr>
          <w:color w:val="000000"/>
          <w:sz w:val="24"/>
          <w:szCs w:val="24"/>
        </w:rPr>
        <w:t xml:space="preserve">This procurement is solicited under the terms and conditions of FAR Parts 12 and 13.  </w:t>
      </w:r>
      <w:r w:rsidRPr="008D76B9">
        <w:rPr>
          <w:sz w:val="24"/>
          <w:szCs w:val="24"/>
        </w:rPr>
        <w:t>This solicitation is 100% set aside for small business. The North American Industry Classification System (NAICS) code is 541110 and the business size standard is $1</w:t>
      </w:r>
      <w:r w:rsidR="00CC538B">
        <w:rPr>
          <w:sz w:val="24"/>
          <w:szCs w:val="24"/>
        </w:rPr>
        <w:t>2</w:t>
      </w:r>
      <w:r w:rsidRPr="008D76B9">
        <w:rPr>
          <w:sz w:val="24"/>
          <w:szCs w:val="24"/>
        </w:rPr>
        <w:t>.0 Million.”</w:t>
      </w:r>
    </w:p>
    <w:p w14:paraId="6B16634C" w14:textId="77777777" w:rsidR="008073E1" w:rsidRDefault="008073E1" w:rsidP="003E38B5">
      <w:pPr>
        <w:rPr>
          <w:sz w:val="24"/>
          <w:szCs w:val="24"/>
        </w:rPr>
      </w:pPr>
    </w:p>
    <w:p w14:paraId="54EC4CCD" w14:textId="77777777" w:rsidR="00B63CC4" w:rsidRDefault="00B63CC4" w:rsidP="00310F3C">
      <w:pPr>
        <w:jc w:val="center"/>
        <w:rPr>
          <w:sz w:val="32"/>
          <w:szCs w:val="32"/>
        </w:rPr>
      </w:pPr>
      <w:r>
        <w:rPr>
          <w:sz w:val="32"/>
          <w:szCs w:val="32"/>
        </w:rPr>
        <w:t>EVALUATION FACTORS</w:t>
      </w:r>
    </w:p>
    <w:p w14:paraId="084B276C" w14:textId="77777777" w:rsidR="00B63CC4" w:rsidRDefault="00B63CC4" w:rsidP="00310F3C">
      <w:pPr>
        <w:jc w:val="center"/>
        <w:rPr>
          <w:sz w:val="32"/>
          <w:szCs w:val="32"/>
        </w:rPr>
      </w:pPr>
    </w:p>
    <w:p w14:paraId="463410A2" w14:textId="77777777" w:rsidR="00935DA7" w:rsidRPr="00B63CC4" w:rsidRDefault="008D76B9" w:rsidP="00310F3C">
      <w:pPr>
        <w:jc w:val="center"/>
        <w:rPr>
          <w:sz w:val="32"/>
          <w:szCs w:val="32"/>
        </w:rPr>
      </w:pPr>
      <w:r w:rsidRPr="008D76B9">
        <w:rPr>
          <w:sz w:val="32"/>
          <w:szCs w:val="32"/>
        </w:rPr>
        <w:t>Factors Evaluated as Go/No-Go</w:t>
      </w:r>
    </w:p>
    <w:p w14:paraId="566EEBBF" w14:textId="77777777" w:rsidR="00935DA7" w:rsidRPr="003E38B5" w:rsidRDefault="00935DA7" w:rsidP="003E38B5">
      <w:pPr>
        <w:rPr>
          <w:sz w:val="24"/>
          <w:szCs w:val="24"/>
        </w:rPr>
      </w:pPr>
    </w:p>
    <w:tbl>
      <w:tblPr>
        <w:tblpPr w:leftFromText="180" w:rightFromText="180" w:vertAnchor="text" w:horzAnchor="margin" w:tblpY="119"/>
        <w:tblW w:w="0" w:type="auto"/>
        <w:tblLook w:val="04A0" w:firstRow="1" w:lastRow="0" w:firstColumn="1" w:lastColumn="0" w:noHBand="0" w:noVBand="1"/>
      </w:tblPr>
      <w:tblGrid>
        <w:gridCol w:w="3438"/>
        <w:gridCol w:w="5940"/>
      </w:tblGrid>
      <w:tr w:rsidR="00B63CC4" w:rsidRPr="006B49A0" w14:paraId="24E95FB8" w14:textId="77777777" w:rsidTr="00B63CC4">
        <w:tc>
          <w:tcPr>
            <w:tcW w:w="3438" w:type="dxa"/>
          </w:tcPr>
          <w:p w14:paraId="7856D081" w14:textId="77777777" w:rsidR="00B63CC4" w:rsidRPr="006B49A0" w:rsidRDefault="00B63CC4" w:rsidP="00B63CC4">
            <w:pPr>
              <w:jc w:val="center"/>
              <w:rPr>
                <w:b/>
                <w:sz w:val="22"/>
                <w:szCs w:val="22"/>
              </w:rPr>
            </w:pPr>
            <w:r w:rsidRPr="006B49A0">
              <w:rPr>
                <w:b/>
                <w:sz w:val="22"/>
                <w:szCs w:val="22"/>
              </w:rPr>
              <w:t>Factor</w:t>
            </w:r>
          </w:p>
        </w:tc>
        <w:tc>
          <w:tcPr>
            <w:tcW w:w="5940" w:type="dxa"/>
          </w:tcPr>
          <w:p w14:paraId="3589E810" w14:textId="77777777" w:rsidR="00B63CC4" w:rsidRPr="006B49A0" w:rsidRDefault="00B63CC4" w:rsidP="00B63CC4">
            <w:pPr>
              <w:jc w:val="center"/>
              <w:rPr>
                <w:b/>
                <w:sz w:val="22"/>
                <w:szCs w:val="22"/>
              </w:rPr>
            </w:pPr>
            <w:r w:rsidRPr="006B49A0">
              <w:rPr>
                <w:b/>
                <w:sz w:val="22"/>
                <w:szCs w:val="22"/>
              </w:rPr>
              <w:t>Standard</w:t>
            </w:r>
          </w:p>
          <w:p w14:paraId="069889C1" w14:textId="77777777" w:rsidR="00B63CC4" w:rsidRPr="006B49A0" w:rsidRDefault="00B63CC4" w:rsidP="00B63CC4">
            <w:pPr>
              <w:jc w:val="center"/>
              <w:rPr>
                <w:b/>
                <w:sz w:val="22"/>
                <w:szCs w:val="22"/>
              </w:rPr>
            </w:pPr>
          </w:p>
        </w:tc>
      </w:tr>
      <w:tr w:rsidR="00B63CC4" w:rsidRPr="006B49A0" w14:paraId="01E17FFF" w14:textId="77777777" w:rsidTr="00B63CC4">
        <w:tc>
          <w:tcPr>
            <w:tcW w:w="3438" w:type="dxa"/>
          </w:tcPr>
          <w:p w14:paraId="2809EEEF" w14:textId="77777777" w:rsidR="00B63CC4" w:rsidRPr="006B49A0" w:rsidRDefault="004403CD" w:rsidP="00B942E2">
            <w:pPr>
              <w:numPr>
                <w:ilvl w:val="0"/>
                <w:numId w:val="40"/>
              </w:numPr>
              <w:tabs>
                <w:tab w:val="left" w:pos="360"/>
              </w:tabs>
              <w:autoSpaceDE/>
              <w:autoSpaceDN/>
              <w:adjustRightInd/>
              <w:ind w:left="360"/>
              <w:rPr>
                <w:b/>
                <w:sz w:val="22"/>
                <w:szCs w:val="22"/>
              </w:rPr>
            </w:pPr>
            <w:r>
              <w:rPr>
                <w:b/>
                <w:sz w:val="22"/>
                <w:szCs w:val="22"/>
              </w:rPr>
              <w:t xml:space="preserve">Administrative Judge       </w:t>
            </w:r>
            <w:r w:rsidR="00B942E2">
              <w:rPr>
                <w:b/>
                <w:sz w:val="22"/>
                <w:szCs w:val="22"/>
              </w:rPr>
              <w:t>EEO Hearing Services</w:t>
            </w:r>
          </w:p>
        </w:tc>
        <w:tc>
          <w:tcPr>
            <w:tcW w:w="5940" w:type="dxa"/>
          </w:tcPr>
          <w:p w14:paraId="20201F8B" w14:textId="77777777" w:rsidR="00B63CC4" w:rsidRDefault="00B63CC4" w:rsidP="00B63CC4">
            <w:pPr>
              <w:rPr>
                <w:sz w:val="22"/>
                <w:szCs w:val="22"/>
              </w:rPr>
            </w:pPr>
            <w:r w:rsidRPr="006B49A0">
              <w:rPr>
                <w:sz w:val="22"/>
                <w:szCs w:val="22"/>
              </w:rPr>
              <w:t xml:space="preserve">The </w:t>
            </w:r>
            <w:proofErr w:type="spellStart"/>
            <w:r w:rsidRPr="006B49A0">
              <w:rPr>
                <w:sz w:val="22"/>
                <w:szCs w:val="22"/>
              </w:rPr>
              <w:t>quoter</w:t>
            </w:r>
            <w:proofErr w:type="spellEnd"/>
            <w:r w:rsidRPr="006B49A0">
              <w:rPr>
                <w:sz w:val="22"/>
                <w:szCs w:val="22"/>
              </w:rPr>
              <w:t xml:space="preserve"> must provide evidence that the proposed Administrative Judge(s) are qualified to deliver</w:t>
            </w:r>
            <w:r>
              <w:rPr>
                <w:sz w:val="22"/>
                <w:szCs w:val="22"/>
              </w:rPr>
              <w:t xml:space="preserve"> </w:t>
            </w:r>
            <w:r w:rsidR="00DB1B58">
              <w:rPr>
                <w:sz w:val="22"/>
                <w:szCs w:val="22"/>
              </w:rPr>
              <w:t xml:space="preserve">EEO </w:t>
            </w:r>
            <w:proofErr w:type="gramStart"/>
            <w:r w:rsidR="00DB1B58">
              <w:rPr>
                <w:sz w:val="22"/>
                <w:szCs w:val="22"/>
              </w:rPr>
              <w:t xml:space="preserve">hearing </w:t>
            </w:r>
            <w:r>
              <w:rPr>
                <w:sz w:val="22"/>
                <w:szCs w:val="22"/>
              </w:rPr>
              <w:t xml:space="preserve"> services</w:t>
            </w:r>
            <w:proofErr w:type="gramEnd"/>
            <w:r>
              <w:rPr>
                <w:sz w:val="22"/>
                <w:szCs w:val="22"/>
              </w:rPr>
              <w:t xml:space="preserve"> </w:t>
            </w:r>
            <w:r w:rsidRPr="006B49A0">
              <w:rPr>
                <w:sz w:val="22"/>
                <w:szCs w:val="22"/>
              </w:rPr>
              <w:t>inclusive of the following core competencies:</w:t>
            </w:r>
          </w:p>
          <w:p w14:paraId="0B66CD60" w14:textId="77777777" w:rsidR="00B63CC4" w:rsidRPr="006B49A0" w:rsidRDefault="00B63CC4" w:rsidP="00B63CC4">
            <w:pPr>
              <w:rPr>
                <w:sz w:val="22"/>
                <w:szCs w:val="22"/>
              </w:rPr>
            </w:pPr>
          </w:p>
        </w:tc>
      </w:tr>
      <w:tr w:rsidR="00B63CC4" w:rsidRPr="006B49A0" w14:paraId="270D8ED4" w14:textId="77777777" w:rsidTr="00B63CC4">
        <w:tc>
          <w:tcPr>
            <w:tcW w:w="3438" w:type="dxa"/>
          </w:tcPr>
          <w:p w14:paraId="42F7FBE1" w14:textId="77777777" w:rsidR="00B63CC4" w:rsidRPr="006B49A0" w:rsidRDefault="00B63CC4" w:rsidP="00B63CC4">
            <w:pPr>
              <w:rPr>
                <w:b/>
                <w:sz w:val="22"/>
                <w:szCs w:val="22"/>
              </w:rPr>
            </w:pPr>
          </w:p>
        </w:tc>
        <w:tc>
          <w:tcPr>
            <w:tcW w:w="5940" w:type="dxa"/>
          </w:tcPr>
          <w:p w14:paraId="3E86C0F4" w14:textId="77777777" w:rsidR="00B63CC4" w:rsidRPr="00E06027" w:rsidRDefault="008B4A2C" w:rsidP="00B63CC4">
            <w:pPr>
              <w:numPr>
                <w:ilvl w:val="0"/>
                <w:numId w:val="41"/>
              </w:numPr>
              <w:autoSpaceDE/>
              <w:autoSpaceDN/>
              <w:adjustRightInd/>
              <w:ind w:left="252" w:hanging="270"/>
              <w:rPr>
                <w:b/>
                <w:sz w:val="22"/>
                <w:szCs w:val="22"/>
              </w:rPr>
            </w:pPr>
            <w:proofErr w:type="spellStart"/>
            <w:r>
              <w:rPr>
                <w:sz w:val="22"/>
                <w:szCs w:val="22"/>
              </w:rPr>
              <w:t>Quoter</w:t>
            </w:r>
            <w:r w:rsidR="00B63CC4" w:rsidRPr="006B49A0">
              <w:rPr>
                <w:sz w:val="22"/>
                <w:szCs w:val="22"/>
              </w:rPr>
              <w:t>s</w:t>
            </w:r>
            <w:proofErr w:type="spellEnd"/>
            <w:r w:rsidR="00B63CC4" w:rsidRPr="006B49A0">
              <w:rPr>
                <w:sz w:val="22"/>
                <w:szCs w:val="22"/>
              </w:rPr>
              <w:t xml:space="preserve"> must possess a law degree from an accredited law </w:t>
            </w:r>
            <w:proofErr w:type="gramStart"/>
            <w:r w:rsidR="00B63CC4" w:rsidRPr="006B49A0">
              <w:rPr>
                <w:sz w:val="22"/>
                <w:szCs w:val="22"/>
              </w:rPr>
              <w:t>school, and</w:t>
            </w:r>
            <w:proofErr w:type="gramEnd"/>
            <w:r w:rsidR="00B63CC4" w:rsidRPr="006B49A0">
              <w:rPr>
                <w:sz w:val="22"/>
                <w:szCs w:val="22"/>
              </w:rPr>
              <w:t xml:space="preserve"> be a licensed</w:t>
            </w:r>
            <w:r w:rsidR="00B56230">
              <w:rPr>
                <w:sz w:val="22"/>
                <w:szCs w:val="22"/>
              </w:rPr>
              <w:t xml:space="preserve"> attorney in good standing in the Unites S</w:t>
            </w:r>
            <w:r w:rsidR="00B63CC4" w:rsidRPr="006B49A0">
              <w:rPr>
                <w:sz w:val="22"/>
                <w:szCs w:val="22"/>
              </w:rPr>
              <w:t>tate</w:t>
            </w:r>
            <w:r w:rsidR="00B56230">
              <w:rPr>
                <w:sz w:val="22"/>
                <w:szCs w:val="22"/>
              </w:rPr>
              <w:t>s</w:t>
            </w:r>
            <w:r w:rsidR="00B63CC4" w:rsidRPr="006B49A0">
              <w:rPr>
                <w:sz w:val="22"/>
                <w:szCs w:val="22"/>
              </w:rPr>
              <w:t>, the District of Columbia or Puerto Rico.</w:t>
            </w:r>
          </w:p>
          <w:p w14:paraId="52A535CB" w14:textId="77777777" w:rsidR="00B63CC4" w:rsidRPr="006B49A0" w:rsidRDefault="00B63CC4" w:rsidP="00B63CC4">
            <w:pPr>
              <w:ind w:left="252"/>
              <w:rPr>
                <w:b/>
                <w:sz w:val="22"/>
                <w:szCs w:val="22"/>
              </w:rPr>
            </w:pPr>
          </w:p>
        </w:tc>
      </w:tr>
      <w:tr w:rsidR="00B63CC4" w:rsidRPr="006B49A0" w14:paraId="7A6213BF" w14:textId="77777777" w:rsidTr="00B63CC4">
        <w:tc>
          <w:tcPr>
            <w:tcW w:w="3438" w:type="dxa"/>
          </w:tcPr>
          <w:p w14:paraId="4E2D2BF0" w14:textId="77777777" w:rsidR="00B63CC4" w:rsidRPr="006B49A0" w:rsidRDefault="00B63CC4" w:rsidP="00B63CC4">
            <w:pPr>
              <w:rPr>
                <w:b/>
                <w:sz w:val="22"/>
                <w:szCs w:val="22"/>
              </w:rPr>
            </w:pPr>
          </w:p>
        </w:tc>
        <w:tc>
          <w:tcPr>
            <w:tcW w:w="5940" w:type="dxa"/>
          </w:tcPr>
          <w:p w14:paraId="35FB769F" w14:textId="77777777" w:rsidR="00B63CC4" w:rsidRPr="00E06027" w:rsidRDefault="008B4A2C" w:rsidP="00B63CC4">
            <w:pPr>
              <w:numPr>
                <w:ilvl w:val="0"/>
                <w:numId w:val="41"/>
              </w:numPr>
              <w:autoSpaceDE/>
              <w:autoSpaceDN/>
              <w:adjustRightInd/>
              <w:ind w:left="252" w:hanging="270"/>
              <w:rPr>
                <w:b/>
                <w:sz w:val="22"/>
                <w:szCs w:val="22"/>
              </w:rPr>
            </w:pPr>
            <w:proofErr w:type="spellStart"/>
            <w:r>
              <w:rPr>
                <w:sz w:val="22"/>
                <w:szCs w:val="22"/>
              </w:rPr>
              <w:t>Quoter</w:t>
            </w:r>
            <w:r w:rsidR="00B63CC4" w:rsidRPr="006B49A0">
              <w:rPr>
                <w:sz w:val="22"/>
                <w:szCs w:val="22"/>
              </w:rPr>
              <w:t>s</w:t>
            </w:r>
            <w:proofErr w:type="spellEnd"/>
            <w:r w:rsidR="00B63CC4" w:rsidRPr="006B49A0">
              <w:rPr>
                <w:sz w:val="22"/>
                <w:szCs w:val="22"/>
              </w:rPr>
              <w:t xml:space="preserve"> must have familiarity with federal EEO complaint processing regulations at 29 C.F.R. Part 1614 (November 9, 1999 revision) and federal personnel law</w:t>
            </w:r>
          </w:p>
          <w:p w14:paraId="0B0282D6" w14:textId="77777777" w:rsidR="00B63CC4" w:rsidRPr="006B49A0" w:rsidRDefault="00B63CC4" w:rsidP="00B63CC4">
            <w:pPr>
              <w:ind w:left="252"/>
              <w:rPr>
                <w:b/>
                <w:sz w:val="22"/>
                <w:szCs w:val="22"/>
              </w:rPr>
            </w:pPr>
          </w:p>
        </w:tc>
      </w:tr>
      <w:tr w:rsidR="00B63CC4" w:rsidRPr="006B49A0" w14:paraId="532BB685" w14:textId="77777777" w:rsidTr="00B63CC4">
        <w:tc>
          <w:tcPr>
            <w:tcW w:w="3438" w:type="dxa"/>
          </w:tcPr>
          <w:p w14:paraId="1F9C7595" w14:textId="77777777" w:rsidR="00B63CC4" w:rsidRPr="006B49A0" w:rsidRDefault="00B63CC4" w:rsidP="00B63CC4">
            <w:pPr>
              <w:rPr>
                <w:b/>
                <w:sz w:val="22"/>
                <w:szCs w:val="22"/>
              </w:rPr>
            </w:pPr>
          </w:p>
        </w:tc>
        <w:tc>
          <w:tcPr>
            <w:tcW w:w="5940" w:type="dxa"/>
          </w:tcPr>
          <w:p w14:paraId="50579DE2" w14:textId="77777777" w:rsidR="00B63CC4" w:rsidRPr="006B49A0" w:rsidRDefault="008B4A2C" w:rsidP="00B63CC4">
            <w:pPr>
              <w:numPr>
                <w:ilvl w:val="0"/>
                <w:numId w:val="41"/>
              </w:numPr>
              <w:autoSpaceDE/>
              <w:autoSpaceDN/>
              <w:adjustRightInd/>
              <w:ind w:left="252" w:hanging="270"/>
              <w:rPr>
                <w:sz w:val="22"/>
                <w:szCs w:val="22"/>
              </w:rPr>
            </w:pPr>
            <w:proofErr w:type="spellStart"/>
            <w:r>
              <w:rPr>
                <w:sz w:val="22"/>
                <w:szCs w:val="22"/>
              </w:rPr>
              <w:t>Quoter</w:t>
            </w:r>
            <w:r w:rsidR="00B63CC4" w:rsidRPr="006B49A0">
              <w:rPr>
                <w:sz w:val="22"/>
                <w:szCs w:val="22"/>
              </w:rPr>
              <w:t>s</w:t>
            </w:r>
            <w:proofErr w:type="spellEnd"/>
            <w:r w:rsidR="00B63CC4" w:rsidRPr="006B49A0">
              <w:rPr>
                <w:sz w:val="22"/>
                <w:szCs w:val="22"/>
              </w:rPr>
              <w:t xml:space="preserve"> must have specific training and experience in conducting </w:t>
            </w:r>
            <w:proofErr w:type="gramStart"/>
            <w:r w:rsidR="00B63CC4" w:rsidRPr="006B49A0">
              <w:rPr>
                <w:sz w:val="22"/>
                <w:szCs w:val="22"/>
              </w:rPr>
              <w:t>hearings, or</w:t>
            </w:r>
            <w:proofErr w:type="gramEnd"/>
            <w:r w:rsidR="00B63CC4" w:rsidRPr="006B49A0">
              <w:rPr>
                <w:sz w:val="22"/>
                <w:szCs w:val="22"/>
              </w:rPr>
              <w:t xml:space="preserve"> serving as an attorney in judicial or administrative hearings.  </w:t>
            </w:r>
            <w:proofErr w:type="spellStart"/>
            <w:r>
              <w:rPr>
                <w:sz w:val="22"/>
                <w:szCs w:val="22"/>
              </w:rPr>
              <w:t>Quoter</w:t>
            </w:r>
            <w:r w:rsidR="00B63CC4" w:rsidRPr="006B49A0">
              <w:rPr>
                <w:sz w:val="22"/>
                <w:szCs w:val="22"/>
              </w:rPr>
              <w:t>s</w:t>
            </w:r>
            <w:proofErr w:type="spellEnd"/>
            <w:r w:rsidR="00B63CC4" w:rsidRPr="006B49A0">
              <w:rPr>
                <w:sz w:val="22"/>
                <w:szCs w:val="22"/>
              </w:rPr>
              <w:t xml:space="preserve">’ must provide evidence of the above requirements and </w:t>
            </w:r>
            <w:proofErr w:type="gramStart"/>
            <w:r w:rsidR="00B63CC4" w:rsidRPr="006B49A0">
              <w:rPr>
                <w:sz w:val="22"/>
                <w:szCs w:val="22"/>
              </w:rPr>
              <w:t>knowledge, and</w:t>
            </w:r>
            <w:proofErr w:type="gramEnd"/>
            <w:r w:rsidR="00B63CC4" w:rsidRPr="006B49A0">
              <w:rPr>
                <w:sz w:val="22"/>
                <w:szCs w:val="22"/>
              </w:rPr>
              <w:t xml:space="preserve"> must include the specific numbers and types of employment discrimination cases in which the person was either the adjudicator or the attorney for one for the parties.  </w:t>
            </w:r>
            <w:proofErr w:type="spellStart"/>
            <w:r>
              <w:rPr>
                <w:sz w:val="22"/>
                <w:szCs w:val="22"/>
              </w:rPr>
              <w:t>Quoter</w:t>
            </w:r>
            <w:r w:rsidR="00B63CC4" w:rsidRPr="006B49A0">
              <w:rPr>
                <w:sz w:val="22"/>
                <w:szCs w:val="22"/>
              </w:rPr>
              <w:t>s</w:t>
            </w:r>
            <w:proofErr w:type="spellEnd"/>
            <w:r w:rsidR="00B63CC4" w:rsidRPr="006B49A0">
              <w:rPr>
                <w:sz w:val="22"/>
                <w:szCs w:val="22"/>
              </w:rPr>
              <w:t xml:space="preserve"> must also supply job evaluations for the three (3) years preceding the date of </w:t>
            </w:r>
            <w:r w:rsidR="00336F68">
              <w:rPr>
                <w:sz w:val="22"/>
                <w:szCs w:val="22"/>
              </w:rPr>
              <w:t>quotation</w:t>
            </w:r>
            <w:r w:rsidR="00B63CC4" w:rsidRPr="006B49A0">
              <w:rPr>
                <w:sz w:val="22"/>
                <w:szCs w:val="22"/>
              </w:rPr>
              <w:t xml:space="preserve">, indicating full competence in employment discrimination law and federal personnel law.  Additionally, </w:t>
            </w:r>
            <w:proofErr w:type="spellStart"/>
            <w:r>
              <w:rPr>
                <w:sz w:val="22"/>
                <w:szCs w:val="22"/>
              </w:rPr>
              <w:t>Quoter</w:t>
            </w:r>
            <w:r w:rsidR="00B63CC4" w:rsidRPr="006B49A0">
              <w:rPr>
                <w:sz w:val="22"/>
                <w:szCs w:val="22"/>
              </w:rPr>
              <w:t>s</w:t>
            </w:r>
            <w:proofErr w:type="spellEnd"/>
            <w:r w:rsidR="00B63CC4" w:rsidRPr="006B49A0">
              <w:rPr>
                <w:sz w:val="22"/>
                <w:szCs w:val="22"/>
              </w:rPr>
              <w:t xml:space="preserve"> must furnish writing samples, and may include articles, publications or other evidence of standing in the legal profession.  </w:t>
            </w:r>
          </w:p>
          <w:p w14:paraId="4C50CF40" w14:textId="77777777" w:rsidR="00B63CC4" w:rsidRPr="006B49A0" w:rsidRDefault="00B63CC4" w:rsidP="00B63CC4">
            <w:pPr>
              <w:rPr>
                <w:b/>
                <w:sz w:val="22"/>
                <w:szCs w:val="22"/>
              </w:rPr>
            </w:pPr>
          </w:p>
        </w:tc>
      </w:tr>
      <w:tr w:rsidR="00B63CC4" w:rsidRPr="006B49A0" w14:paraId="0C8379EF" w14:textId="77777777" w:rsidTr="00B63CC4">
        <w:trPr>
          <w:trHeight w:val="2418"/>
        </w:trPr>
        <w:tc>
          <w:tcPr>
            <w:tcW w:w="3438" w:type="dxa"/>
          </w:tcPr>
          <w:p w14:paraId="4F05F836" w14:textId="07F00CE4" w:rsidR="00B63CC4" w:rsidRPr="006B49A0" w:rsidRDefault="009776D7" w:rsidP="00B63CC4">
            <w:pPr>
              <w:rPr>
                <w:b/>
                <w:sz w:val="22"/>
                <w:szCs w:val="22"/>
              </w:rPr>
            </w:pPr>
            <w:proofErr w:type="gramStart"/>
            <w:r>
              <w:rPr>
                <w:b/>
                <w:sz w:val="22"/>
                <w:szCs w:val="22"/>
              </w:rPr>
              <w:t>Past Experience</w:t>
            </w:r>
            <w:proofErr w:type="gramEnd"/>
            <w:r>
              <w:rPr>
                <w:b/>
                <w:sz w:val="22"/>
                <w:szCs w:val="22"/>
              </w:rPr>
              <w:t xml:space="preserve"> </w:t>
            </w:r>
          </w:p>
        </w:tc>
        <w:tc>
          <w:tcPr>
            <w:tcW w:w="5940" w:type="dxa"/>
          </w:tcPr>
          <w:p w14:paraId="33101F09" w14:textId="0293F4B7" w:rsidR="00B63CC4" w:rsidRPr="006B49A0" w:rsidRDefault="008B4A2C" w:rsidP="00B56230">
            <w:pPr>
              <w:rPr>
                <w:b/>
                <w:sz w:val="22"/>
                <w:szCs w:val="22"/>
              </w:rPr>
            </w:pPr>
            <w:proofErr w:type="spellStart"/>
            <w:r>
              <w:rPr>
                <w:sz w:val="22"/>
                <w:szCs w:val="22"/>
              </w:rPr>
              <w:t>Quoter</w:t>
            </w:r>
            <w:r w:rsidR="00B63CC4" w:rsidRPr="006B49A0">
              <w:rPr>
                <w:sz w:val="22"/>
                <w:szCs w:val="22"/>
              </w:rPr>
              <w:t>s</w:t>
            </w:r>
            <w:proofErr w:type="spellEnd"/>
            <w:r w:rsidR="00B63CC4" w:rsidRPr="006B49A0">
              <w:rPr>
                <w:sz w:val="22"/>
                <w:szCs w:val="22"/>
              </w:rPr>
              <w:t xml:space="preserve"> must have a minimum of three (3) years of experience conducting  administrative hearings on employment discrimination complaints filed against employees and </w:t>
            </w:r>
            <w:r w:rsidR="00B56230">
              <w:rPr>
                <w:sz w:val="22"/>
                <w:szCs w:val="22"/>
              </w:rPr>
              <w:t>applicants</w:t>
            </w:r>
            <w:r w:rsidR="00B63CC4" w:rsidRPr="006B49A0">
              <w:rPr>
                <w:sz w:val="22"/>
                <w:szCs w:val="22"/>
              </w:rPr>
              <w:t xml:space="preserve"> under 1) Title VII of the Civil Rights Act of 1964, as amended; 2) the Age Discrimination in Employment Act (ADEA) of 1967, as amended; 3) the Rehabilitation Act of 1973, as amended; 4) the Civil Rights Act of 1991; and 6) the Equal Pay act of 1963, as amended, and relating to the aforementioned statutes.</w:t>
            </w:r>
            <w:r w:rsidR="009776D7">
              <w:rPr>
                <w:sz w:val="22"/>
                <w:szCs w:val="22"/>
              </w:rPr>
              <w:t xml:space="preserve"> The </w:t>
            </w:r>
            <w:proofErr w:type="spellStart"/>
            <w:r w:rsidR="009776D7">
              <w:rPr>
                <w:sz w:val="22"/>
                <w:szCs w:val="22"/>
              </w:rPr>
              <w:t>quoter</w:t>
            </w:r>
            <w:proofErr w:type="spellEnd"/>
            <w:r w:rsidR="009776D7">
              <w:rPr>
                <w:sz w:val="22"/>
                <w:szCs w:val="22"/>
              </w:rPr>
              <w:t xml:space="preserve"> must provide contract type, contract number, contract value, point of contact name, telephone number, and a description of the type of service provided. </w:t>
            </w:r>
          </w:p>
        </w:tc>
      </w:tr>
    </w:tbl>
    <w:p w14:paraId="2AE97B40" w14:textId="77777777" w:rsidR="00935DA7" w:rsidRDefault="00935DA7" w:rsidP="003E38B5">
      <w:pPr>
        <w:rPr>
          <w:sz w:val="24"/>
          <w:szCs w:val="24"/>
        </w:rPr>
      </w:pPr>
    </w:p>
    <w:p w14:paraId="5A2A0D48" w14:textId="77777777" w:rsidR="000F4C6C" w:rsidRPr="003E38B5" w:rsidRDefault="000F4C6C" w:rsidP="000F4C6C">
      <w:pPr>
        <w:rPr>
          <w:sz w:val="24"/>
          <w:szCs w:val="24"/>
        </w:rPr>
      </w:pPr>
      <w:r w:rsidRPr="003E38B5">
        <w:rPr>
          <w:sz w:val="24"/>
          <w:szCs w:val="24"/>
        </w:rPr>
        <w:t>Once the quotes have been determined to be "technically acceptable," award will be based on lowest price.</w:t>
      </w:r>
    </w:p>
    <w:p w14:paraId="1A4C647E" w14:textId="77777777" w:rsidR="00E24293" w:rsidRPr="003E38B5" w:rsidRDefault="00E24293" w:rsidP="003E38B5">
      <w:pPr>
        <w:rPr>
          <w:sz w:val="24"/>
          <w:szCs w:val="24"/>
        </w:rPr>
      </w:pPr>
    </w:p>
    <w:p w14:paraId="4ED4AC00" w14:textId="77777777" w:rsidR="00BA44AE" w:rsidRDefault="00BA44AE" w:rsidP="00BA44AE">
      <w:pPr>
        <w:tabs>
          <w:tab w:val="num" w:pos="720"/>
          <w:tab w:val="num" w:pos="1200"/>
        </w:tabs>
        <w:rPr>
          <w:b/>
        </w:rPr>
      </w:pPr>
    </w:p>
    <w:p w14:paraId="11220082" w14:textId="77777777" w:rsidR="00BA44AE" w:rsidRDefault="00BA44AE" w:rsidP="00BA44AE">
      <w:pPr>
        <w:tabs>
          <w:tab w:val="num" w:pos="720"/>
          <w:tab w:val="num" w:pos="1200"/>
        </w:tabs>
        <w:rPr>
          <w:b/>
        </w:rPr>
      </w:pPr>
    </w:p>
    <w:p w14:paraId="1D86D4F0" w14:textId="4FD74940" w:rsidR="00BA44AE" w:rsidRPr="009F400A" w:rsidRDefault="00BA44AE" w:rsidP="00BA44AE">
      <w:pPr>
        <w:tabs>
          <w:tab w:val="num" w:pos="720"/>
          <w:tab w:val="num" w:pos="1200"/>
        </w:tabs>
        <w:rPr>
          <w:b/>
          <w:sz w:val="24"/>
          <w:szCs w:val="24"/>
        </w:rPr>
      </w:pPr>
      <w:r w:rsidRPr="009F400A">
        <w:rPr>
          <w:b/>
          <w:sz w:val="24"/>
          <w:szCs w:val="24"/>
        </w:rPr>
        <w:lastRenderedPageBreak/>
        <w:t>Evaluation of Options</w:t>
      </w:r>
    </w:p>
    <w:p w14:paraId="58A3AB5D" w14:textId="77777777" w:rsidR="00BA44AE" w:rsidRDefault="00BA44AE" w:rsidP="00BA44AE">
      <w:pPr>
        <w:tabs>
          <w:tab w:val="num" w:pos="720"/>
          <w:tab w:val="num" w:pos="1200"/>
        </w:tabs>
        <w:rPr>
          <w:b/>
        </w:rPr>
      </w:pPr>
    </w:p>
    <w:p w14:paraId="0A495768" w14:textId="6C8D44E3" w:rsidR="009F400A" w:rsidRPr="009F400A" w:rsidRDefault="009F400A" w:rsidP="009F400A">
      <w:pPr>
        <w:pStyle w:val="ListParagraph"/>
        <w:autoSpaceDE w:val="0"/>
        <w:autoSpaceDN w:val="0"/>
        <w:adjustRightInd w:val="0"/>
        <w:spacing w:after="0" w:line="240" w:lineRule="auto"/>
        <w:ind w:left="0"/>
        <w:rPr>
          <w:rFonts w:ascii="TimesNewRomanPSMT" w:hAnsi="TimesNewRomanPSMT" w:cs="TimesNewRomanPSMT"/>
          <w:color w:val="000000"/>
          <w:sz w:val="24"/>
          <w:szCs w:val="24"/>
        </w:rPr>
      </w:pPr>
      <w:r w:rsidRPr="009F400A">
        <w:rPr>
          <w:rFonts w:ascii="TimesNewRomanPSMT" w:hAnsi="TimesNewRomanPSMT" w:cs="TimesNewRomanPSMT"/>
          <w:color w:val="000000"/>
          <w:sz w:val="24"/>
          <w:szCs w:val="24"/>
        </w:rPr>
        <w:t xml:space="preserve">Except when it is determined in accordance with FAR </w:t>
      </w:r>
      <w:r w:rsidRPr="009F400A">
        <w:rPr>
          <w:rFonts w:ascii="TimesNewRomanPSMT" w:hAnsi="TimesNewRomanPSMT" w:cs="TimesNewRomanPSMT"/>
          <w:color w:val="0000FF"/>
          <w:sz w:val="24"/>
          <w:szCs w:val="24"/>
        </w:rPr>
        <w:t>17.206</w:t>
      </w:r>
      <w:r w:rsidRPr="009F400A">
        <w:rPr>
          <w:rFonts w:ascii="TimesNewRomanPSMT" w:hAnsi="TimesNewRomanPSMT" w:cs="TimesNewRomanPSMT"/>
          <w:color w:val="000000"/>
          <w:sz w:val="24"/>
          <w:szCs w:val="24"/>
        </w:rPr>
        <w:t>(b) not to be in the Government’s best interests, the</w:t>
      </w:r>
      <w:r>
        <w:rPr>
          <w:rFonts w:ascii="TimesNewRomanPSMT" w:hAnsi="TimesNewRomanPSMT" w:cs="TimesNewRomanPSMT"/>
          <w:color w:val="000000"/>
          <w:sz w:val="24"/>
          <w:szCs w:val="24"/>
        </w:rPr>
        <w:t xml:space="preserve"> </w:t>
      </w:r>
      <w:r w:rsidRPr="009F400A">
        <w:rPr>
          <w:rFonts w:ascii="TimesNewRomanPSMT" w:hAnsi="TimesNewRomanPSMT" w:cs="TimesNewRomanPSMT"/>
          <w:color w:val="000000"/>
          <w:sz w:val="24"/>
          <w:szCs w:val="24"/>
        </w:rPr>
        <w:t>Government will evaluate quotations for award purposes by adding the total price for all options to the total price for the basic requirement. Evaluation of options will not obligate the Government to exercise the option(s).</w:t>
      </w:r>
    </w:p>
    <w:p w14:paraId="664E98EE" w14:textId="7D43C13C" w:rsidR="000A6442" w:rsidRDefault="000A6442" w:rsidP="003E38B5">
      <w:pPr>
        <w:rPr>
          <w:sz w:val="24"/>
          <w:szCs w:val="24"/>
        </w:rPr>
      </w:pPr>
    </w:p>
    <w:p w14:paraId="2B59129C" w14:textId="77777777" w:rsidR="00BA44AE" w:rsidRPr="003E38B5" w:rsidRDefault="00BA44AE" w:rsidP="003E38B5">
      <w:pPr>
        <w:rPr>
          <w:sz w:val="24"/>
          <w:szCs w:val="24"/>
        </w:rPr>
      </w:pPr>
    </w:p>
    <w:p w14:paraId="74E3DD9C" w14:textId="4D1FF08E" w:rsidR="00E24293" w:rsidRDefault="00935DA7" w:rsidP="003E38B5">
      <w:pPr>
        <w:rPr>
          <w:sz w:val="24"/>
          <w:szCs w:val="24"/>
        </w:rPr>
      </w:pPr>
      <w:r w:rsidRPr="003E38B5">
        <w:rPr>
          <w:sz w:val="24"/>
          <w:szCs w:val="24"/>
        </w:rPr>
        <w:t>1</w:t>
      </w:r>
      <w:r w:rsidR="00310F3C">
        <w:rPr>
          <w:sz w:val="24"/>
          <w:szCs w:val="24"/>
        </w:rPr>
        <w:t xml:space="preserve">.  </w:t>
      </w:r>
      <w:r w:rsidRPr="00375E46">
        <w:rPr>
          <w:b/>
          <w:sz w:val="24"/>
          <w:szCs w:val="24"/>
        </w:rPr>
        <w:t>Period of Performance:</w:t>
      </w:r>
      <w:r w:rsidRPr="003E38B5">
        <w:rPr>
          <w:sz w:val="24"/>
          <w:szCs w:val="24"/>
        </w:rPr>
        <w:t xml:space="preserve"> </w:t>
      </w:r>
      <w:r w:rsidR="004117BC" w:rsidRPr="001D05A9">
        <w:rPr>
          <w:sz w:val="24"/>
          <w:szCs w:val="24"/>
        </w:rPr>
        <w:t>The period of performance will consist of a twelve (12) month base year with (2) one-year option</w:t>
      </w:r>
      <w:r w:rsidR="004117BC">
        <w:rPr>
          <w:sz w:val="24"/>
          <w:szCs w:val="24"/>
        </w:rPr>
        <w:t>s</w:t>
      </w:r>
      <w:r w:rsidR="004117BC" w:rsidRPr="001D05A9">
        <w:rPr>
          <w:sz w:val="24"/>
          <w:szCs w:val="24"/>
        </w:rPr>
        <w:t>, if exercised by the Government.</w:t>
      </w:r>
    </w:p>
    <w:p w14:paraId="699DF827" w14:textId="77777777" w:rsidR="004117BC" w:rsidRDefault="004117BC" w:rsidP="003E38B5">
      <w:pPr>
        <w:rPr>
          <w:sz w:val="24"/>
          <w:szCs w:val="24"/>
        </w:rPr>
      </w:pPr>
    </w:p>
    <w:p w14:paraId="64B9ACDF" w14:textId="77777777" w:rsidR="00935DA7" w:rsidRPr="003E38B5" w:rsidRDefault="00935DA7" w:rsidP="003E38B5">
      <w:pPr>
        <w:rPr>
          <w:sz w:val="24"/>
          <w:szCs w:val="24"/>
        </w:rPr>
      </w:pPr>
      <w:r w:rsidRPr="003E38B5">
        <w:rPr>
          <w:sz w:val="24"/>
          <w:szCs w:val="24"/>
        </w:rPr>
        <w:t>2.</w:t>
      </w:r>
      <w:r w:rsidR="00310F3C">
        <w:rPr>
          <w:sz w:val="24"/>
          <w:szCs w:val="24"/>
        </w:rPr>
        <w:t xml:space="preserve">  </w:t>
      </w:r>
      <w:r w:rsidRPr="00375E46">
        <w:rPr>
          <w:b/>
          <w:sz w:val="24"/>
          <w:szCs w:val="24"/>
        </w:rPr>
        <w:t>Place of Performance:</w:t>
      </w:r>
      <w:r w:rsidR="00375E46">
        <w:rPr>
          <w:sz w:val="24"/>
          <w:szCs w:val="24"/>
        </w:rPr>
        <w:t xml:space="preserve"> EEO </w:t>
      </w:r>
      <w:r w:rsidR="00B01821">
        <w:rPr>
          <w:sz w:val="24"/>
          <w:szCs w:val="24"/>
        </w:rPr>
        <w:t>hearing s</w:t>
      </w:r>
      <w:r w:rsidR="00375E46">
        <w:rPr>
          <w:sz w:val="24"/>
          <w:szCs w:val="24"/>
        </w:rPr>
        <w:t xml:space="preserve">ervices will be performed in various Federal Agencies and EEOC District, local, field, and area offices.  </w:t>
      </w:r>
    </w:p>
    <w:p w14:paraId="4229C2F3" w14:textId="77777777" w:rsidR="00E24293" w:rsidRDefault="00E24293" w:rsidP="003E38B5">
      <w:pPr>
        <w:rPr>
          <w:sz w:val="24"/>
          <w:szCs w:val="24"/>
        </w:rPr>
      </w:pPr>
    </w:p>
    <w:p w14:paraId="5728B93F" w14:textId="49443125" w:rsidR="00935DA7" w:rsidRPr="00375E46" w:rsidRDefault="00310F3C" w:rsidP="003E38B5">
      <w:pPr>
        <w:rPr>
          <w:sz w:val="24"/>
          <w:szCs w:val="24"/>
        </w:rPr>
      </w:pPr>
      <w:r>
        <w:rPr>
          <w:sz w:val="24"/>
          <w:szCs w:val="24"/>
        </w:rPr>
        <w:t xml:space="preserve">3.  </w:t>
      </w:r>
      <w:r w:rsidR="00935DA7" w:rsidRPr="003E38B5">
        <w:rPr>
          <w:sz w:val="24"/>
          <w:szCs w:val="24"/>
        </w:rPr>
        <w:t>System for Award Management</w:t>
      </w:r>
      <w:r w:rsidR="00886603">
        <w:rPr>
          <w:sz w:val="24"/>
          <w:szCs w:val="24"/>
        </w:rPr>
        <w:t>: Pursuant to FAR Clause 52.232-</w:t>
      </w:r>
      <w:r w:rsidR="00935DA7" w:rsidRPr="003E38B5">
        <w:rPr>
          <w:sz w:val="24"/>
          <w:szCs w:val="24"/>
        </w:rPr>
        <w:t xml:space="preserve">33, Payment by Electronic Funds Transfer-System for Award Management, the Government intends to make payment via electronic funds transfer, using information provided in the System for Award Management (SAM) database. Contractor registration in the Federal Government's SAM's database is required </w:t>
      </w:r>
      <w:r w:rsidR="009F400A">
        <w:rPr>
          <w:sz w:val="24"/>
          <w:szCs w:val="24"/>
        </w:rPr>
        <w:t>at the time a quotation is submitted</w:t>
      </w:r>
      <w:r w:rsidR="00935DA7" w:rsidRPr="003E38B5">
        <w:rPr>
          <w:sz w:val="24"/>
          <w:szCs w:val="24"/>
        </w:rPr>
        <w:t xml:space="preserve"> to the award of any contract, basic agreement, basic ordering agreement, or blanket purchase agreement. Contractors may register on-line at the SAM's website: </w:t>
      </w:r>
      <w:hyperlink r:id="rId7" w:history="1">
        <w:r w:rsidR="00935DA7" w:rsidRPr="00375E46">
          <w:rPr>
            <w:rStyle w:val="Hyperlink"/>
            <w:color w:val="auto"/>
            <w:sz w:val="24"/>
            <w:szCs w:val="24"/>
            <w:u w:val="none"/>
          </w:rPr>
          <w:t>http://www.sam.gov</w:t>
        </w:r>
      </w:hyperlink>
      <w:r w:rsidR="00935DA7" w:rsidRPr="00375E46">
        <w:rPr>
          <w:sz w:val="24"/>
          <w:szCs w:val="24"/>
        </w:rPr>
        <w:t>.</w:t>
      </w:r>
    </w:p>
    <w:p w14:paraId="50577EFA" w14:textId="77777777" w:rsidR="00E24293" w:rsidRDefault="00E24293" w:rsidP="003E38B5">
      <w:pPr>
        <w:rPr>
          <w:sz w:val="24"/>
          <w:szCs w:val="24"/>
        </w:rPr>
      </w:pPr>
    </w:p>
    <w:p w14:paraId="47AF1589" w14:textId="77777777" w:rsidR="00935DA7" w:rsidRPr="003E38B5" w:rsidRDefault="00310F3C" w:rsidP="003E38B5">
      <w:pPr>
        <w:rPr>
          <w:sz w:val="24"/>
          <w:szCs w:val="24"/>
        </w:rPr>
      </w:pPr>
      <w:r>
        <w:rPr>
          <w:sz w:val="24"/>
          <w:szCs w:val="24"/>
        </w:rPr>
        <w:t xml:space="preserve">4.  </w:t>
      </w:r>
      <w:r w:rsidR="00935DA7" w:rsidRPr="003E38B5">
        <w:rPr>
          <w:sz w:val="24"/>
          <w:szCs w:val="24"/>
        </w:rPr>
        <w:t xml:space="preserve">Method of Payment (Preferred): Pursuant to FAR Clause 52.232-36 Entitled, Payment </w:t>
      </w:r>
      <w:proofErr w:type="gramStart"/>
      <w:r w:rsidR="00935DA7" w:rsidRPr="003E38B5">
        <w:rPr>
          <w:sz w:val="24"/>
          <w:szCs w:val="24"/>
        </w:rPr>
        <w:t>By</w:t>
      </w:r>
      <w:proofErr w:type="gramEnd"/>
      <w:r w:rsidR="00935DA7" w:rsidRPr="003E38B5">
        <w:rPr>
          <w:sz w:val="24"/>
          <w:szCs w:val="24"/>
        </w:rPr>
        <w:t xml:space="preserve"> Third Party (May 2014), the government's preferred method of payment for the required services will be via the Government</w:t>
      </w:r>
      <w:r w:rsidR="004B12A8">
        <w:rPr>
          <w:sz w:val="24"/>
          <w:szCs w:val="24"/>
        </w:rPr>
        <w:t>-</w:t>
      </w:r>
      <w:r w:rsidR="00935DA7" w:rsidRPr="003E38B5">
        <w:rPr>
          <w:sz w:val="24"/>
          <w:szCs w:val="24"/>
        </w:rPr>
        <w:t>wide Commercial Purchase Card. The contractor will contact the EEOC purchase cardholder to obtain the applicable purchase card account number. The name and telephone number of the applicable EEOC purchase cardholder will be provided by the Contracting Officer at the time of award.</w:t>
      </w:r>
    </w:p>
    <w:p w14:paraId="22DA0502" w14:textId="77777777" w:rsidR="00E24293" w:rsidRDefault="00E24293" w:rsidP="003E38B5">
      <w:pPr>
        <w:rPr>
          <w:sz w:val="24"/>
          <w:szCs w:val="24"/>
        </w:rPr>
      </w:pPr>
    </w:p>
    <w:p w14:paraId="20FEE835" w14:textId="77777777" w:rsidR="00935DA7" w:rsidRPr="003E38B5" w:rsidRDefault="00310F3C" w:rsidP="003E38B5">
      <w:pPr>
        <w:rPr>
          <w:sz w:val="24"/>
          <w:szCs w:val="24"/>
        </w:rPr>
      </w:pPr>
      <w:r>
        <w:rPr>
          <w:sz w:val="24"/>
          <w:szCs w:val="24"/>
        </w:rPr>
        <w:t xml:space="preserve">5.  </w:t>
      </w:r>
      <w:r w:rsidR="00935DA7" w:rsidRPr="003E38B5">
        <w:rPr>
          <w:sz w:val="24"/>
          <w:szCs w:val="24"/>
        </w:rPr>
        <w:t>Contractor accepts Government</w:t>
      </w:r>
      <w:r w:rsidR="004B12A8">
        <w:rPr>
          <w:sz w:val="24"/>
          <w:szCs w:val="24"/>
        </w:rPr>
        <w:t>-</w:t>
      </w:r>
      <w:r w:rsidR="00935DA7" w:rsidRPr="003E38B5">
        <w:rPr>
          <w:sz w:val="24"/>
          <w:szCs w:val="24"/>
        </w:rPr>
        <w:t>wide Commercial Purchase Card (Please check one):</w:t>
      </w:r>
    </w:p>
    <w:p w14:paraId="6E1F01DB" w14:textId="77777777" w:rsidR="00935DA7" w:rsidRPr="003E38B5" w:rsidRDefault="00375E46" w:rsidP="003E38B5">
      <w:pPr>
        <w:rPr>
          <w:sz w:val="24"/>
          <w:szCs w:val="24"/>
        </w:rPr>
      </w:pPr>
      <w:r>
        <w:rPr>
          <w:sz w:val="24"/>
          <w:szCs w:val="24"/>
        </w:rPr>
        <w:tab/>
      </w:r>
      <w:r>
        <w:rPr>
          <w:sz w:val="24"/>
          <w:szCs w:val="24"/>
        </w:rPr>
        <w:tab/>
      </w:r>
      <w:r>
        <w:rPr>
          <w:sz w:val="24"/>
          <w:szCs w:val="24"/>
        </w:rPr>
        <w:tab/>
      </w:r>
      <w:proofErr w:type="gramStart"/>
      <w:r w:rsidR="00935DA7" w:rsidRPr="003E38B5">
        <w:rPr>
          <w:sz w:val="24"/>
          <w:szCs w:val="24"/>
        </w:rPr>
        <w:t>(</w:t>
      </w:r>
      <w:r>
        <w:rPr>
          <w:sz w:val="24"/>
          <w:szCs w:val="24"/>
        </w:rPr>
        <w:t xml:space="preserve">  </w:t>
      </w:r>
      <w:proofErr w:type="gramEnd"/>
      <w:r>
        <w:rPr>
          <w:sz w:val="24"/>
          <w:szCs w:val="24"/>
        </w:rPr>
        <w:t xml:space="preserve">  </w:t>
      </w:r>
      <w:r w:rsidR="00935DA7" w:rsidRPr="003E38B5">
        <w:rPr>
          <w:sz w:val="24"/>
          <w:szCs w:val="24"/>
        </w:rPr>
        <w:t xml:space="preserve"> ) Yes      </w:t>
      </w:r>
      <w:r>
        <w:rPr>
          <w:sz w:val="24"/>
          <w:szCs w:val="24"/>
        </w:rPr>
        <w:tab/>
      </w:r>
      <w:r>
        <w:rPr>
          <w:sz w:val="24"/>
          <w:szCs w:val="24"/>
        </w:rPr>
        <w:tab/>
      </w:r>
      <w:r>
        <w:rPr>
          <w:sz w:val="24"/>
          <w:szCs w:val="24"/>
        </w:rPr>
        <w:tab/>
      </w:r>
      <w:r w:rsidR="00935DA7" w:rsidRPr="003E38B5">
        <w:rPr>
          <w:sz w:val="24"/>
          <w:szCs w:val="24"/>
        </w:rPr>
        <w:t xml:space="preserve">( </w:t>
      </w:r>
      <w:r>
        <w:rPr>
          <w:sz w:val="24"/>
          <w:szCs w:val="24"/>
        </w:rPr>
        <w:t xml:space="preserve">    </w:t>
      </w:r>
      <w:r w:rsidR="00935DA7" w:rsidRPr="003E38B5">
        <w:rPr>
          <w:sz w:val="24"/>
          <w:szCs w:val="24"/>
        </w:rPr>
        <w:t>) No</w:t>
      </w:r>
    </w:p>
    <w:p w14:paraId="36972F23" w14:textId="77777777" w:rsidR="00935DA7" w:rsidRPr="003E38B5" w:rsidRDefault="00935DA7" w:rsidP="003E38B5">
      <w:pPr>
        <w:rPr>
          <w:sz w:val="24"/>
          <w:szCs w:val="24"/>
        </w:rPr>
      </w:pPr>
      <w:r w:rsidRPr="003E38B5">
        <w:rPr>
          <w:sz w:val="24"/>
          <w:szCs w:val="24"/>
        </w:rPr>
        <w:t>***To be completed at time of award***.</w:t>
      </w:r>
    </w:p>
    <w:p w14:paraId="60F81FDD" w14:textId="77777777" w:rsidR="00E24293" w:rsidRDefault="00E24293" w:rsidP="003E38B5">
      <w:pPr>
        <w:rPr>
          <w:sz w:val="24"/>
          <w:szCs w:val="24"/>
        </w:rPr>
      </w:pPr>
    </w:p>
    <w:p w14:paraId="29EB4C6F" w14:textId="77777777" w:rsidR="00935DA7" w:rsidRPr="003E38B5" w:rsidRDefault="00310F3C" w:rsidP="003E38B5">
      <w:pPr>
        <w:rPr>
          <w:sz w:val="24"/>
          <w:szCs w:val="24"/>
        </w:rPr>
      </w:pPr>
      <w:r>
        <w:rPr>
          <w:sz w:val="24"/>
          <w:szCs w:val="24"/>
        </w:rPr>
        <w:t xml:space="preserve">6.  </w:t>
      </w:r>
      <w:r w:rsidR="00935DA7" w:rsidRPr="003E38B5">
        <w:rPr>
          <w:sz w:val="24"/>
          <w:szCs w:val="24"/>
        </w:rPr>
        <w:t xml:space="preserve">Contract Funding: </w:t>
      </w:r>
      <w:proofErr w:type="spellStart"/>
      <w:r w:rsidR="00935DA7" w:rsidRPr="003E38B5">
        <w:rPr>
          <w:sz w:val="24"/>
          <w:szCs w:val="24"/>
        </w:rPr>
        <w:t>Quoters</w:t>
      </w:r>
      <w:proofErr w:type="spellEnd"/>
      <w:r w:rsidR="00935DA7" w:rsidRPr="003E38B5">
        <w:rPr>
          <w:sz w:val="24"/>
          <w:szCs w:val="24"/>
        </w:rPr>
        <w:t xml:space="preserve"> are advised that funds are available for this requirement.</w:t>
      </w:r>
    </w:p>
    <w:p w14:paraId="42E00E6C" w14:textId="77777777" w:rsidR="00E24293" w:rsidRDefault="00E24293" w:rsidP="003E38B5">
      <w:pPr>
        <w:rPr>
          <w:sz w:val="24"/>
          <w:szCs w:val="24"/>
        </w:rPr>
      </w:pPr>
    </w:p>
    <w:p w14:paraId="289625BE" w14:textId="3AC61BAB" w:rsidR="00935DA7" w:rsidRPr="00375E46" w:rsidRDefault="00E332A8" w:rsidP="003E38B5">
      <w:pPr>
        <w:rPr>
          <w:sz w:val="24"/>
          <w:szCs w:val="24"/>
        </w:rPr>
      </w:pPr>
      <w:r>
        <w:rPr>
          <w:sz w:val="24"/>
          <w:szCs w:val="24"/>
        </w:rPr>
        <w:t>7.</w:t>
      </w:r>
      <w:r w:rsidR="00310F3C">
        <w:rPr>
          <w:sz w:val="24"/>
          <w:szCs w:val="24"/>
        </w:rPr>
        <w:t xml:space="preserve">  </w:t>
      </w:r>
      <w:r w:rsidR="00935DA7" w:rsidRPr="003E38B5">
        <w:rPr>
          <w:sz w:val="24"/>
          <w:szCs w:val="24"/>
        </w:rPr>
        <w:t xml:space="preserve">If the </w:t>
      </w:r>
      <w:proofErr w:type="spellStart"/>
      <w:r w:rsidR="00935DA7" w:rsidRPr="003E38B5">
        <w:rPr>
          <w:sz w:val="24"/>
          <w:szCs w:val="24"/>
        </w:rPr>
        <w:t>quoter</w:t>
      </w:r>
      <w:proofErr w:type="spellEnd"/>
      <w:r w:rsidR="00935DA7" w:rsidRPr="003E38B5">
        <w:rPr>
          <w:sz w:val="24"/>
          <w:szCs w:val="24"/>
        </w:rPr>
        <w:t xml:space="preserve"> has questions pertaining to this requirement, please e-mail to </w:t>
      </w:r>
      <w:r w:rsidR="000A6442">
        <w:rPr>
          <w:sz w:val="24"/>
          <w:szCs w:val="24"/>
        </w:rPr>
        <w:t>Greta Nettles</w:t>
      </w:r>
      <w:r w:rsidR="00073D40">
        <w:rPr>
          <w:sz w:val="24"/>
          <w:szCs w:val="24"/>
        </w:rPr>
        <w:t xml:space="preserve"> Pearson</w:t>
      </w:r>
      <w:r w:rsidR="00935DA7" w:rsidRPr="003E38B5">
        <w:rPr>
          <w:sz w:val="24"/>
          <w:szCs w:val="24"/>
        </w:rPr>
        <w:t>.</w:t>
      </w:r>
      <w:r w:rsidR="00964EFD">
        <w:rPr>
          <w:sz w:val="24"/>
          <w:szCs w:val="24"/>
        </w:rPr>
        <w:t xml:space="preserve"> </w:t>
      </w:r>
      <w:r w:rsidR="00935DA7" w:rsidRPr="003E38B5">
        <w:rPr>
          <w:sz w:val="24"/>
          <w:szCs w:val="24"/>
        </w:rPr>
        <w:t xml:space="preserve">The e-mail address </w:t>
      </w:r>
      <w:r w:rsidR="00935DA7" w:rsidRPr="00375E46">
        <w:rPr>
          <w:sz w:val="24"/>
          <w:szCs w:val="24"/>
        </w:rPr>
        <w:t xml:space="preserve">is </w:t>
      </w:r>
      <w:hyperlink r:id="rId8" w:history="1">
        <w:r w:rsidR="00073D40" w:rsidRPr="00B13FF2">
          <w:rPr>
            <w:rStyle w:val="Hyperlink"/>
            <w:sz w:val="24"/>
            <w:szCs w:val="24"/>
          </w:rPr>
          <w:t>greta.pearson@eeoc.gov</w:t>
        </w:r>
      </w:hyperlink>
      <w:r w:rsidR="00935DA7" w:rsidRPr="00375E46">
        <w:rPr>
          <w:sz w:val="24"/>
          <w:szCs w:val="24"/>
        </w:rPr>
        <w:t xml:space="preserve">. All questions pertaining to this requirement are due no later </w:t>
      </w:r>
      <w:r w:rsidR="00240DFA" w:rsidRPr="00375E46">
        <w:rPr>
          <w:sz w:val="24"/>
          <w:szCs w:val="24"/>
        </w:rPr>
        <w:t>than</w:t>
      </w:r>
      <w:r w:rsidR="00935DA7" w:rsidRPr="00375E46">
        <w:rPr>
          <w:sz w:val="24"/>
          <w:szCs w:val="24"/>
        </w:rPr>
        <w:t xml:space="preserve"> </w:t>
      </w:r>
      <w:r w:rsidR="00964EFD">
        <w:rPr>
          <w:sz w:val="24"/>
          <w:szCs w:val="24"/>
        </w:rPr>
        <w:t>1:3</w:t>
      </w:r>
      <w:r w:rsidR="00375E46" w:rsidRPr="00964EFD">
        <w:rPr>
          <w:sz w:val="24"/>
          <w:szCs w:val="24"/>
        </w:rPr>
        <w:t xml:space="preserve">0 </w:t>
      </w:r>
      <w:r w:rsidR="00964EFD" w:rsidRPr="00964EFD">
        <w:rPr>
          <w:sz w:val="24"/>
          <w:szCs w:val="24"/>
        </w:rPr>
        <w:t xml:space="preserve">p.m. </w:t>
      </w:r>
      <w:r w:rsidR="00964EFD">
        <w:rPr>
          <w:sz w:val="24"/>
          <w:szCs w:val="24"/>
        </w:rPr>
        <w:t xml:space="preserve">(Washington, D.C. local time) </w:t>
      </w:r>
      <w:r w:rsidR="00375E46" w:rsidRPr="00964EFD">
        <w:rPr>
          <w:sz w:val="24"/>
          <w:szCs w:val="24"/>
        </w:rPr>
        <w:t>on</w:t>
      </w:r>
      <w:r w:rsidR="00787EA7">
        <w:rPr>
          <w:sz w:val="24"/>
          <w:szCs w:val="24"/>
        </w:rPr>
        <w:t xml:space="preserve"> November 01</w:t>
      </w:r>
      <w:r w:rsidR="00185DF9">
        <w:rPr>
          <w:b/>
          <w:sz w:val="24"/>
          <w:szCs w:val="24"/>
        </w:rPr>
        <w:t xml:space="preserve">, 2021. </w:t>
      </w:r>
      <w:r w:rsidR="00240DFA" w:rsidRPr="00375E46">
        <w:rPr>
          <w:sz w:val="24"/>
          <w:szCs w:val="24"/>
        </w:rPr>
        <w:t xml:space="preserve">  </w:t>
      </w:r>
    </w:p>
    <w:p w14:paraId="2332C211" w14:textId="77777777" w:rsidR="00240DFA" w:rsidRPr="00375E46" w:rsidRDefault="00240DFA" w:rsidP="003E38B5">
      <w:pPr>
        <w:rPr>
          <w:sz w:val="24"/>
          <w:szCs w:val="24"/>
        </w:rPr>
      </w:pPr>
    </w:p>
    <w:p w14:paraId="6BCFD554" w14:textId="77777777" w:rsidR="004117BC" w:rsidRDefault="00935DA7" w:rsidP="003E38B5">
      <w:pPr>
        <w:rPr>
          <w:sz w:val="24"/>
          <w:szCs w:val="24"/>
        </w:rPr>
      </w:pPr>
      <w:r w:rsidRPr="00375E46">
        <w:rPr>
          <w:sz w:val="24"/>
          <w:szCs w:val="24"/>
        </w:rPr>
        <w:t>10.</w:t>
      </w:r>
      <w:r w:rsidR="00310F3C">
        <w:rPr>
          <w:sz w:val="24"/>
          <w:szCs w:val="24"/>
        </w:rPr>
        <w:t xml:space="preserve">  </w:t>
      </w:r>
      <w:r w:rsidRPr="00375E46">
        <w:rPr>
          <w:sz w:val="24"/>
          <w:szCs w:val="24"/>
        </w:rPr>
        <w:t>Please complete this form and submit the information listed below for the following items, then return your quote along with all requested information vi</w:t>
      </w:r>
      <w:r w:rsidR="000A6442">
        <w:rPr>
          <w:sz w:val="24"/>
          <w:szCs w:val="24"/>
        </w:rPr>
        <w:t xml:space="preserve">a </w:t>
      </w:r>
      <w:r w:rsidR="004117BC">
        <w:rPr>
          <w:sz w:val="24"/>
          <w:szCs w:val="24"/>
        </w:rPr>
        <w:t xml:space="preserve">email to: </w:t>
      </w:r>
      <w:hyperlink r:id="rId9" w:history="1">
        <w:r w:rsidR="004117BC" w:rsidRPr="004425E5">
          <w:rPr>
            <w:rStyle w:val="Hyperlink"/>
            <w:sz w:val="24"/>
            <w:szCs w:val="24"/>
          </w:rPr>
          <w:t>greta.pearson@eeoc.gov</w:t>
        </w:r>
      </w:hyperlink>
      <w:r w:rsidR="004117BC">
        <w:rPr>
          <w:sz w:val="24"/>
          <w:szCs w:val="24"/>
        </w:rPr>
        <w:t xml:space="preserve">, </w:t>
      </w:r>
      <w:r w:rsidRPr="00375E46">
        <w:rPr>
          <w:sz w:val="24"/>
          <w:szCs w:val="24"/>
        </w:rPr>
        <w:t xml:space="preserve">on or before </w:t>
      </w:r>
      <w:r w:rsidR="00FA182C">
        <w:rPr>
          <w:b/>
          <w:sz w:val="24"/>
          <w:szCs w:val="24"/>
        </w:rPr>
        <w:t>9</w:t>
      </w:r>
      <w:r w:rsidR="00B56230">
        <w:rPr>
          <w:b/>
          <w:sz w:val="24"/>
          <w:szCs w:val="24"/>
        </w:rPr>
        <w:t>:</w:t>
      </w:r>
      <w:r w:rsidR="00FA182C">
        <w:rPr>
          <w:b/>
          <w:sz w:val="24"/>
          <w:szCs w:val="24"/>
        </w:rPr>
        <w:t>00 a</w:t>
      </w:r>
      <w:r w:rsidR="008F439D" w:rsidRPr="004B12A8">
        <w:rPr>
          <w:b/>
          <w:sz w:val="24"/>
          <w:szCs w:val="24"/>
        </w:rPr>
        <w:t xml:space="preserve">.m. </w:t>
      </w:r>
      <w:r w:rsidR="008F439D">
        <w:rPr>
          <w:sz w:val="24"/>
          <w:szCs w:val="24"/>
        </w:rPr>
        <w:t xml:space="preserve">(Washington, D.C. local time) </w:t>
      </w:r>
      <w:r w:rsidR="008F439D" w:rsidRPr="00964EFD">
        <w:rPr>
          <w:sz w:val="24"/>
          <w:szCs w:val="24"/>
        </w:rPr>
        <w:t xml:space="preserve">on </w:t>
      </w:r>
    </w:p>
    <w:p w14:paraId="6D4BCA0F" w14:textId="379C5992" w:rsidR="00935DA7" w:rsidRPr="00375E46" w:rsidRDefault="00185DF9" w:rsidP="003E38B5">
      <w:pPr>
        <w:rPr>
          <w:sz w:val="24"/>
          <w:szCs w:val="24"/>
        </w:rPr>
      </w:pPr>
      <w:r>
        <w:rPr>
          <w:b/>
          <w:sz w:val="24"/>
          <w:szCs w:val="24"/>
        </w:rPr>
        <w:t>November 0</w:t>
      </w:r>
      <w:r w:rsidR="00787EA7">
        <w:rPr>
          <w:b/>
          <w:sz w:val="24"/>
          <w:szCs w:val="24"/>
        </w:rPr>
        <w:t>8</w:t>
      </w:r>
      <w:r>
        <w:rPr>
          <w:b/>
          <w:sz w:val="24"/>
          <w:szCs w:val="24"/>
        </w:rPr>
        <w:t xml:space="preserve">, 2021. </w:t>
      </w:r>
      <w:r w:rsidR="000A6442">
        <w:rPr>
          <w:b/>
          <w:sz w:val="24"/>
          <w:szCs w:val="24"/>
        </w:rPr>
        <w:t xml:space="preserve"> </w:t>
      </w:r>
      <w:r w:rsidR="00240DFA" w:rsidRPr="00375E46">
        <w:rPr>
          <w:sz w:val="24"/>
          <w:szCs w:val="24"/>
        </w:rPr>
        <w:t xml:space="preserve">  </w:t>
      </w:r>
      <w:r w:rsidR="003E38B5" w:rsidRPr="00375E46">
        <w:rPr>
          <w:sz w:val="24"/>
          <w:szCs w:val="24"/>
        </w:rPr>
        <w:t xml:space="preserve"> </w:t>
      </w:r>
    </w:p>
    <w:p w14:paraId="0F939105" w14:textId="1F37EB48" w:rsidR="00310F3C" w:rsidRDefault="00310F3C" w:rsidP="003E38B5">
      <w:pPr>
        <w:rPr>
          <w:sz w:val="24"/>
          <w:szCs w:val="24"/>
        </w:rPr>
      </w:pPr>
      <w:bookmarkStart w:id="0" w:name="_GoBack"/>
      <w:bookmarkEnd w:id="0"/>
    </w:p>
    <w:p w14:paraId="3F49F50F" w14:textId="134B1A5E" w:rsidR="004117BC" w:rsidRDefault="004117BC" w:rsidP="003E38B5">
      <w:pPr>
        <w:rPr>
          <w:sz w:val="24"/>
          <w:szCs w:val="24"/>
        </w:rPr>
      </w:pPr>
    </w:p>
    <w:p w14:paraId="433F3A6D" w14:textId="6BB13CDD" w:rsidR="004117BC" w:rsidRDefault="004117BC" w:rsidP="003E38B5">
      <w:pPr>
        <w:rPr>
          <w:sz w:val="24"/>
          <w:szCs w:val="24"/>
        </w:rPr>
      </w:pPr>
    </w:p>
    <w:p w14:paraId="0978DF40" w14:textId="7D19628D" w:rsidR="004117BC" w:rsidRDefault="004117BC" w:rsidP="003E38B5">
      <w:pPr>
        <w:rPr>
          <w:sz w:val="24"/>
          <w:szCs w:val="24"/>
        </w:rPr>
      </w:pPr>
    </w:p>
    <w:p w14:paraId="51E6C64A" w14:textId="1D51E385" w:rsidR="004117BC" w:rsidRDefault="004117BC" w:rsidP="003E38B5">
      <w:pPr>
        <w:rPr>
          <w:sz w:val="24"/>
          <w:szCs w:val="24"/>
        </w:rPr>
      </w:pPr>
    </w:p>
    <w:p w14:paraId="6992289A" w14:textId="77777777" w:rsidR="004117BC" w:rsidRDefault="004117BC" w:rsidP="003E38B5">
      <w:pPr>
        <w:rPr>
          <w:sz w:val="24"/>
          <w:szCs w:val="24"/>
        </w:rPr>
      </w:pPr>
    </w:p>
    <w:p w14:paraId="2B2F3220" w14:textId="77777777" w:rsidR="000A6442" w:rsidRDefault="000A6442" w:rsidP="003E38B5">
      <w:pPr>
        <w:rPr>
          <w:sz w:val="24"/>
          <w:szCs w:val="24"/>
        </w:rPr>
      </w:pPr>
    </w:p>
    <w:p w14:paraId="4CA2D023" w14:textId="77777777" w:rsidR="003E38B5" w:rsidRPr="00375E46" w:rsidRDefault="00AD207A" w:rsidP="003E38B5">
      <w:pPr>
        <w:rPr>
          <w:sz w:val="24"/>
          <w:szCs w:val="24"/>
        </w:rPr>
      </w:pPr>
      <w:r w:rsidRPr="00375E46">
        <w:rPr>
          <w:sz w:val="24"/>
          <w:szCs w:val="24"/>
        </w:rPr>
        <w:t>CONTRACTOR POINT OF CONTACT:</w:t>
      </w:r>
    </w:p>
    <w:p w14:paraId="32170553" w14:textId="77777777" w:rsidR="003E38B5" w:rsidRDefault="003E38B5" w:rsidP="003E38B5">
      <w:pPr>
        <w:rPr>
          <w:sz w:val="24"/>
          <w:szCs w:val="24"/>
        </w:rPr>
      </w:pPr>
    </w:p>
    <w:p w14:paraId="383412C0" w14:textId="77777777" w:rsidR="00935DA7" w:rsidRPr="003E38B5" w:rsidRDefault="00935DA7" w:rsidP="003E38B5">
      <w:pPr>
        <w:rPr>
          <w:sz w:val="24"/>
          <w:szCs w:val="24"/>
        </w:rPr>
      </w:pPr>
      <w:r w:rsidRPr="003E38B5">
        <w:rPr>
          <w:sz w:val="24"/>
          <w:szCs w:val="24"/>
        </w:rPr>
        <w:t>___________________________________________</w:t>
      </w:r>
    </w:p>
    <w:p w14:paraId="40C0222C" w14:textId="77777777" w:rsidR="00D53A36" w:rsidRDefault="00D53A36" w:rsidP="003E38B5">
      <w:pPr>
        <w:rPr>
          <w:sz w:val="24"/>
          <w:szCs w:val="24"/>
        </w:rPr>
      </w:pPr>
    </w:p>
    <w:p w14:paraId="25EBC455" w14:textId="4E7DB605" w:rsidR="00935DA7" w:rsidRDefault="00935DA7" w:rsidP="003E38B5">
      <w:pPr>
        <w:rPr>
          <w:sz w:val="24"/>
          <w:szCs w:val="24"/>
        </w:rPr>
      </w:pPr>
      <w:r w:rsidRPr="003E38B5">
        <w:rPr>
          <w:sz w:val="24"/>
          <w:szCs w:val="24"/>
        </w:rPr>
        <w:t>COMPANY NAM</w:t>
      </w:r>
      <w:r w:rsidR="00872062">
        <w:rPr>
          <w:sz w:val="24"/>
          <w:szCs w:val="24"/>
        </w:rPr>
        <w:t>E</w:t>
      </w:r>
      <w:r w:rsidRPr="003E38B5">
        <w:rPr>
          <w:sz w:val="24"/>
          <w:szCs w:val="24"/>
        </w:rPr>
        <w:t xml:space="preserve"> AND</w:t>
      </w:r>
      <w:r w:rsidR="003E38B5">
        <w:rPr>
          <w:sz w:val="24"/>
          <w:szCs w:val="24"/>
        </w:rPr>
        <w:t xml:space="preserve"> </w:t>
      </w:r>
      <w:r w:rsidRPr="003E38B5">
        <w:rPr>
          <w:sz w:val="24"/>
          <w:szCs w:val="24"/>
        </w:rPr>
        <w:t>A</w:t>
      </w:r>
      <w:r w:rsidR="00D95E7A">
        <w:rPr>
          <w:sz w:val="24"/>
          <w:szCs w:val="24"/>
        </w:rPr>
        <w:t>DD</w:t>
      </w:r>
      <w:r w:rsidRPr="003E38B5">
        <w:rPr>
          <w:sz w:val="24"/>
          <w:szCs w:val="24"/>
        </w:rPr>
        <w:t>RESS:</w:t>
      </w:r>
    </w:p>
    <w:p w14:paraId="60D7BC41" w14:textId="77777777" w:rsidR="003E38B5" w:rsidRDefault="003E38B5" w:rsidP="003E38B5">
      <w:pPr>
        <w:rPr>
          <w:sz w:val="24"/>
          <w:szCs w:val="24"/>
        </w:rPr>
      </w:pPr>
    </w:p>
    <w:p w14:paraId="4F5DFF7A" w14:textId="77777777" w:rsidR="003E38B5" w:rsidRDefault="00935DA7" w:rsidP="003E38B5">
      <w:pPr>
        <w:rPr>
          <w:sz w:val="24"/>
          <w:szCs w:val="24"/>
        </w:rPr>
      </w:pPr>
      <w:r w:rsidRPr="003E38B5">
        <w:rPr>
          <w:sz w:val="24"/>
          <w:szCs w:val="24"/>
        </w:rPr>
        <w:t>____________________________________________</w:t>
      </w:r>
      <w:r w:rsidRPr="003E38B5">
        <w:rPr>
          <w:sz w:val="24"/>
          <w:szCs w:val="24"/>
        </w:rPr>
        <w:br/>
      </w:r>
    </w:p>
    <w:p w14:paraId="641EBA71" w14:textId="77777777" w:rsidR="003E38B5" w:rsidRDefault="00935DA7" w:rsidP="003E38B5">
      <w:pPr>
        <w:rPr>
          <w:sz w:val="24"/>
          <w:szCs w:val="24"/>
        </w:rPr>
      </w:pPr>
      <w:r w:rsidRPr="003E38B5">
        <w:rPr>
          <w:sz w:val="24"/>
          <w:szCs w:val="24"/>
        </w:rPr>
        <w:t>____________________________________________</w:t>
      </w:r>
    </w:p>
    <w:p w14:paraId="09E37A10" w14:textId="1605BC5D" w:rsidR="000A6442" w:rsidRDefault="00935DA7" w:rsidP="003E38B5">
      <w:pPr>
        <w:rPr>
          <w:sz w:val="24"/>
          <w:szCs w:val="24"/>
        </w:rPr>
      </w:pPr>
      <w:r w:rsidRPr="003E38B5">
        <w:rPr>
          <w:sz w:val="24"/>
          <w:szCs w:val="24"/>
        </w:rPr>
        <w:br/>
        <w:t>________________________________________</w:t>
      </w:r>
      <w:r w:rsidR="004117BC">
        <w:rPr>
          <w:sz w:val="24"/>
          <w:szCs w:val="24"/>
        </w:rPr>
        <w:t>__</w:t>
      </w:r>
      <w:r w:rsidRPr="003E38B5">
        <w:rPr>
          <w:sz w:val="24"/>
          <w:szCs w:val="24"/>
        </w:rPr>
        <w:t>__</w:t>
      </w:r>
    </w:p>
    <w:p w14:paraId="76CE78B3" w14:textId="75180211" w:rsidR="000A6442" w:rsidRDefault="000A6442" w:rsidP="003E38B5">
      <w:pPr>
        <w:rPr>
          <w:sz w:val="24"/>
          <w:szCs w:val="24"/>
        </w:rPr>
      </w:pPr>
    </w:p>
    <w:p w14:paraId="35142E8D" w14:textId="624AB21C" w:rsidR="004117BC" w:rsidRDefault="004117BC" w:rsidP="003E38B5">
      <w:pPr>
        <w:rPr>
          <w:sz w:val="24"/>
          <w:szCs w:val="24"/>
        </w:rPr>
      </w:pPr>
    </w:p>
    <w:p w14:paraId="669FC2AC" w14:textId="15E03958" w:rsidR="004117BC" w:rsidRDefault="004117BC" w:rsidP="003E38B5">
      <w:pPr>
        <w:rPr>
          <w:sz w:val="24"/>
          <w:szCs w:val="24"/>
        </w:rPr>
      </w:pPr>
      <w:r>
        <w:rPr>
          <w:sz w:val="24"/>
          <w:szCs w:val="24"/>
        </w:rPr>
        <w:t>DUNS NUMBER:</w:t>
      </w:r>
    </w:p>
    <w:p w14:paraId="56049380" w14:textId="089B67A0" w:rsidR="004117BC" w:rsidRDefault="004117BC" w:rsidP="003E38B5">
      <w:pPr>
        <w:rPr>
          <w:sz w:val="24"/>
          <w:szCs w:val="24"/>
        </w:rPr>
      </w:pPr>
    </w:p>
    <w:p w14:paraId="4CE31B99" w14:textId="48AB2306" w:rsidR="004117BC" w:rsidRDefault="004117BC" w:rsidP="003E38B5">
      <w:pPr>
        <w:rPr>
          <w:sz w:val="24"/>
          <w:szCs w:val="24"/>
        </w:rPr>
      </w:pPr>
      <w:r>
        <w:rPr>
          <w:sz w:val="24"/>
          <w:szCs w:val="24"/>
        </w:rPr>
        <w:t>____________________________________________</w:t>
      </w:r>
    </w:p>
    <w:p w14:paraId="686B80E8" w14:textId="68E48637" w:rsidR="004117BC" w:rsidRDefault="004117BC" w:rsidP="003E38B5">
      <w:pPr>
        <w:rPr>
          <w:sz w:val="24"/>
          <w:szCs w:val="24"/>
        </w:rPr>
      </w:pPr>
    </w:p>
    <w:p w14:paraId="21FDCD3D" w14:textId="77777777" w:rsidR="004117BC" w:rsidRDefault="004117BC" w:rsidP="003E38B5">
      <w:pPr>
        <w:rPr>
          <w:sz w:val="24"/>
          <w:szCs w:val="24"/>
        </w:rPr>
      </w:pPr>
    </w:p>
    <w:p w14:paraId="69F95067" w14:textId="77777777" w:rsidR="003E38B5" w:rsidRDefault="00AD207A" w:rsidP="003E38B5">
      <w:pPr>
        <w:rPr>
          <w:sz w:val="24"/>
          <w:szCs w:val="24"/>
        </w:rPr>
      </w:pPr>
      <w:r w:rsidRPr="003E38B5">
        <w:rPr>
          <w:sz w:val="24"/>
          <w:szCs w:val="24"/>
        </w:rPr>
        <w:t>TITLE</w:t>
      </w:r>
      <w:r w:rsidR="00D53A36">
        <w:rPr>
          <w:sz w:val="24"/>
          <w:szCs w:val="24"/>
        </w:rPr>
        <w:t>:</w:t>
      </w:r>
    </w:p>
    <w:p w14:paraId="1C8E767B" w14:textId="77777777" w:rsidR="00935DA7" w:rsidRPr="003E38B5" w:rsidRDefault="00935DA7" w:rsidP="003E38B5">
      <w:pPr>
        <w:rPr>
          <w:sz w:val="24"/>
          <w:szCs w:val="24"/>
        </w:rPr>
      </w:pPr>
      <w:r w:rsidRPr="003E38B5">
        <w:rPr>
          <w:sz w:val="24"/>
          <w:szCs w:val="24"/>
        </w:rPr>
        <w:br/>
        <w:t>____________________________________________</w:t>
      </w:r>
    </w:p>
    <w:p w14:paraId="20641837" w14:textId="77777777" w:rsidR="00D53A36" w:rsidRDefault="00D53A36" w:rsidP="003E38B5">
      <w:pPr>
        <w:rPr>
          <w:sz w:val="24"/>
          <w:szCs w:val="24"/>
        </w:rPr>
      </w:pPr>
    </w:p>
    <w:p w14:paraId="3B01AD0E" w14:textId="77777777" w:rsidR="003E38B5" w:rsidRDefault="00AD207A" w:rsidP="003E38B5">
      <w:pPr>
        <w:rPr>
          <w:sz w:val="24"/>
          <w:szCs w:val="24"/>
        </w:rPr>
      </w:pPr>
      <w:r w:rsidRPr="003E38B5">
        <w:rPr>
          <w:sz w:val="24"/>
          <w:szCs w:val="24"/>
        </w:rPr>
        <w:t>TELEPHONE NUMBER</w:t>
      </w:r>
      <w:r w:rsidR="003E38B5">
        <w:rPr>
          <w:sz w:val="24"/>
          <w:szCs w:val="24"/>
        </w:rPr>
        <w:t>:</w:t>
      </w:r>
    </w:p>
    <w:p w14:paraId="4A58B8F8" w14:textId="77777777" w:rsidR="00375E46" w:rsidRDefault="00375E46" w:rsidP="003E38B5">
      <w:pPr>
        <w:rPr>
          <w:sz w:val="24"/>
          <w:szCs w:val="24"/>
        </w:rPr>
      </w:pPr>
    </w:p>
    <w:p w14:paraId="48BCD57D" w14:textId="77777777" w:rsidR="00935DA7" w:rsidRPr="003E38B5" w:rsidRDefault="00935DA7" w:rsidP="003E38B5">
      <w:pPr>
        <w:rPr>
          <w:sz w:val="24"/>
          <w:szCs w:val="24"/>
        </w:rPr>
      </w:pPr>
      <w:r w:rsidRPr="003E38B5">
        <w:rPr>
          <w:sz w:val="24"/>
          <w:szCs w:val="24"/>
        </w:rPr>
        <w:t>____________________________________________</w:t>
      </w:r>
    </w:p>
    <w:p w14:paraId="0F56FC9F" w14:textId="77777777" w:rsidR="00D53A36" w:rsidRDefault="00D53A36" w:rsidP="003E38B5">
      <w:pPr>
        <w:rPr>
          <w:sz w:val="24"/>
          <w:szCs w:val="24"/>
        </w:rPr>
      </w:pPr>
    </w:p>
    <w:p w14:paraId="17261BEF" w14:textId="77777777" w:rsidR="003E38B5" w:rsidRDefault="00AD207A" w:rsidP="003E38B5">
      <w:pPr>
        <w:rPr>
          <w:sz w:val="24"/>
          <w:szCs w:val="24"/>
        </w:rPr>
      </w:pPr>
      <w:r w:rsidRPr="003E38B5">
        <w:rPr>
          <w:sz w:val="24"/>
          <w:szCs w:val="24"/>
        </w:rPr>
        <w:t>FAX NUMBER</w:t>
      </w:r>
      <w:r w:rsidR="00D53A36">
        <w:rPr>
          <w:sz w:val="24"/>
          <w:szCs w:val="24"/>
        </w:rPr>
        <w:t>:</w:t>
      </w:r>
    </w:p>
    <w:p w14:paraId="2C0A4DD5" w14:textId="77777777" w:rsidR="00375E46" w:rsidRDefault="00375E46" w:rsidP="003E38B5">
      <w:pPr>
        <w:rPr>
          <w:sz w:val="24"/>
          <w:szCs w:val="24"/>
        </w:rPr>
      </w:pPr>
    </w:p>
    <w:p w14:paraId="2258AC16" w14:textId="77777777" w:rsidR="00D53A36" w:rsidRPr="003E38B5" w:rsidRDefault="00D53A36" w:rsidP="00D53A36">
      <w:pPr>
        <w:rPr>
          <w:sz w:val="24"/>
          <w:szCs w:val="24"/>
        </w:rPr>
      </w:pPr>
      <w:r w:rsidRPr="003E38B5">
        <w:rPr>
          <w:sz w:val="24"/>
          <w:szCs w:val="24"/>
        </w:rPr>
        <w:t>____________________________________________</w:t>
      </w:r>
    </w:p>
    <w:p w14:paraId="3ECE9B50" w14:textId="77777777" w:rsidR="00D53A36" w:rsidRDefault="00D53A36" w:rsidP="00D53A36">
      <w:pPr>
        <w:rPr>
          <w:sz w:val="24"/>
          <w:szCs w:val="24"/>
        </w:rPr>
      </w:pPr>
    </w:p>
    <w:p w14:paraId="1729254E" w14:textId="77777777" w:rsidR="00D53A36" w:rsidRDefault="00D53A36" w:rsidP="00D53A36">
      <w:pPr>
        <w:rPr>
          <w:sz w:val="24"/>
          <w:szCs w:val="24"/>
        </w:rPr>
      </w:pPr>
      <w:r>
        <w:rPr>
          <w:sz w:val="24"/>
          <w:szCs w:val="24"/>
        </w:rPr>
        <w:t>EMAIL ADDRESS:</w:t>
      </w:r>
    </w:p>
    <w:p w14:paraId="2088E1A0" w14:textId="77777777" w:rsidR="00D53A36" w:rsidRDefault="00D53A36" w:rsidP="003E38B5">
      <w:pPr>
        <w:rPr>
          <w:sz w:val="24"/>
          <w:szCs w:val="24"/>
        </w:rPr>
      </w:pPr>
    </w:p>
    <w:p w14:paraId="3E448B1F" w14:textId="77777777" w:rsidR="00935DA7" w:rsidRPr="003E38B5" w:rsidRDefault="00935DA7" w:rsidP="003E38B5">
      <w:pPr>
        <w:rPr>
          <w:sz w:val="24"/>
          <w:szCs w:val="24"/>
        </w:rPr>
      </w:pPr>
      <w:r w:rsidRPr="003E38B5">
        <w:rPr>
          <w:sz w:val="24"/>
          <w:szCs w:val="24"/>
        </w:rPr>
        <w:t>____________________________________________</w:t>
      </w:r>
    </w:p>
    <w:p w14:paraId="6699EF7D" w14:textId="77777777" w:rsidR="00D53A36" w:rsidRDefault="00D53A36" w:rsidP="003E38B5">
      <w:pPr>
        <w:rPr>
          <w:sz w:val="24"/>
          <w:szCs w:val="24"/>
        </w:rPr>
      </w:pPr>
    </w:p>
    <w:p w14:paraId="3A857656" w14:textId="77777777" w:rsidR="003E38B5" w:rsidRDefault="00935DA7" w:rsidP="003E38B5">
      <w:pPr>
        <w:rPr>
          <w:sz w:val="24"/>
          <w:szCs w:val="24"/>
        </w:rPr>
      </w:pPr>
      <w:r w:rsidRPr="003E38B5">
        <w:rPr>
          <w:sz w:val="24"/>
          <w:szCs w:val="24"/>
        </w:rPr>
        <w:t>DATE OF QUOTE</w:t>
      </w:r>
      <w:r w:rsidR="00D53A36">
        <w:rPr>
          <w:sz w:val="24"/>
          <w:szCs w:val="24"/>
        </w:rPr>
        <w:t>:</w:t>
      </w:r>
    </w:p>
    <w:p w14:paraId="2D19989C" w14:textId="77777777" w:rsidR="003E38B5" w:rsidRPr="003E38B5" w:rsidRDefault="00935DA7" w:rsidP="003E38B5">
      <w:pPr>
        <w:rPr>
          <w:sz w:val="24"/>
          <w:szCs w:val="24"/>
        </w:rPr>
      </w:pPr>
      <w:r w:rsidRPr="003E38B5">
        <w:rPr>
          <w:sz w:val="24"/>
          <w:szCs w:val="24"/>
        </w:rPr>
        <w:br/>
        <w:t>___________________________________________</w:t>
      </w:r>
    </w:p>
    <w:p w14:paraId="4A006A91" w14:textId="77777777" w:rsidR="00D53A36" w:rsidRDefault="00D53A36" w:rsidP="003E38B5">
      <w:pPr>
        <w:rPr>
          <w:sz w:val="24"/>
          <w:szCs w:val="24"/>
        </w:rPr>
      </w:pPr>
    </w:p>
    <w:p w14:paraId="0D052AF9" w14:textId="77777777" w:rsidR="00D53A36" w:rsidRDefault="00D53A36" w:rsidP="003E38B5">
      <w:pPr>
        <w:rPr>
          <w:sz w:val="24"/>
          <w:szCs w:val="24"/>
        </w:rPr>
      </w:pPr>
    </w:p>
    <w:p w14:paraId="1A4E5452" w14:textId="77777777" w:rsidR="003E38B5" w:rsidRDefault="00935DA7" w:rsidP="003E38B5">
      <w:pPr>
        <w:rPr>
          <w:sz w:val="24"/>
          <w:szCs w:val="24"/>
        </w:rPr>
      </w:pPr>
      <w:r w:rsidRPr="003E38B5">
        <w:rPr>
          <w:sz w:val="24"/>
          <w:szCs w:val="24"/>
        </w:rPr>
        <w:t>SIGNATURE</w:t>
      </w:r>
    </w:p>
    <w:p w14:paraId="4A059AAA" w14:textId="77777777" w:rsidR="00375E46" w:rsidRDefault="00935DA7" w:rsidP="003E38B5">
      <w:pPr>
        <w:rPr>
          <w:sz w:val="24"/>
          <w:szCs w:val="24"/>
        </w:rPr>
      </w:pPr>
      <w:r w:rsidRPr="003E38B5">
        <w:rPr>
          <w:sz w:val="24"/>
          <w:szCs w:val="24"/>
        </w:rPr>
        <w:br/>
      </w:r>
    </w:p>
    <w:p w14:paraId="540B5388" w14:textId="77777777" w:rsidR="008F5129" w:rsidRDefault="00935DA7" w:rsidP="003E38B5">
      <w:r w:rsidRPr="003E38B5">
        <w:rPr>
          <w:sz w:val="24"/>
          <w:szCs w:val="24"/>
        </w:rPr>
        <w:t>____________________________</w:t>
      </w:r>
      <w:r w:rsidRPr="00AD207A">
        <w:t>________________</w:t>
      </w:r>
      <w:r w:rsidR="003E38B5">
        <w:t>___</w:t>
      </w:r>
    </w:p>
    <w:p w14:paraId="51907833" w14:textId="77777777" w:rsidR="003E38B5" w:rsidRPr="00AD207A" w:rsidRDefault="003E38B5" w:rsidP="003E38B5"/>
    <w:sectPr w:rsidR="003E38B5" w:rsidRPr="00AD207A" w:rsidSect="0033736A">
      <w:headerReference w:type="even" r:id="rId10"/>
      <w:headerReference w:type="default" r:id="rId11"/>
      <w:footerReference w:type="default" r:id="rId12"/>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5156B" w14:textId="77777777" w:rsidR="00210BE4" w:rsidRDefault="00210BE4">
      <w:r>
        <w:separator/>
      </w:r>
    </w:p>
  </w:endnote>
  <w:endnote w:type="continuationSeparator" w:id="0">
    <w:p w14:paraId="48736E35" w14:textId="77777777" w:rsidR="00210BE4" w:rsidRDefault="0021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980B" w14:textId="77777777" w:rsidR="004D206B" w:rsidRPr="00FE0D77" w:rsidRDefault="004D206B">
    <w:pPr>
      <w:pStyle w:val="Footer"/>
      <w:jc w:val="right"/>
      <w:rPr>
        <w:rFonts w:ascii="Times New Roman" w:hAnsi="Times New Roman"/>
        <w:b/>
        <w:color w:val="0070C0"/>
        <w:sz w:val="24"/>
        <w:szCs w:val="24"/>
      </w:rPr>
    </w:pPr>
    <w:r w:rsidRPr="00FE0D77">
      <w:rPr>
        <w:rFonts w:ascii="Times New Roman" w:hAnsi="Times New Roman"/>
        <w:b/>
        <w:color w:val="0070C0"/>
        <w:sz w:val="24"/>
        <w:szCs w:val="24"/>
      </w:rPr>
      <w:t xml:space="preserve">Page </w:t>
    </w:r>
    <w:r w:rsidR="00B02D47" w:rsidRPr="00FE0D77">
      <w:rPr>
        <w:rFonts w:ascii="Times New Roman" w:hAnsi="Times New Roman"/>
        <w:b/>
        <w:color w:val="0070C0"/>
        <w:sz w:val="24"/>
        <w:szCs w:val="24"/>
      </w:rPr>
      <w:fldChar w:fldCharType="begin"/>
    </w:r>
    <w:r w:rsidRPr="00FE0D77">
      <w:rPr>
        <w:rFonts w:ascii="Times New Roman" w:hAnsi="Times New Roman"/>
        <w:b/>
        <w:color w:val="0070C0"/>
        <w:sz w:val="24"/>
        <w:szCs w:val="24"/>
      </w:rPr>
      <w:instrText xml:space="preserve"> PAGE </w:instrText>
    </w:r>
    <w:r w:rsidR="00B02D47" w:rsidRPr="00FE0D77">
      <w:rPr>
        <w:rFonts w:ascii="Times New Roman" w:hAnsi="Times New Roman"/>
        <w:b/>
        <w:color w:val="0070C0"/>
        <w:sz w:val="24"/>
        <w:szCs w:val="24"/>
      </w:rPr>
      <w:fldChar w:fldCharType="separate"/>
    </w:r>
    <w:r w:rsidR="00E221D2" w:rsidRPr="00FE0D77">
      <w:rPr>
        <w:rFonts w:ascii="Times New Roman" w:hAnsi="Times New Roman"/>
        <w:b/>
        <w:noProof/>
        <w:color w:val="0070C0"/>
        <w:sz w:val="24"/>
        <w:szCs w:val="24"/>
      </w:rPr>
      <w:t>3</w:t>
    </w:r>
    <w:r w:rsidR="00B02D47" w:rsidRPr="00FE0D77">
      <w:rPr>
        <w:rFonts w:ascii="Times New Roman" w:hAnsi="Times New Roman"/>
        <w:b/>
        <w:color w:val="0070C0"/>
        <w:sz w:val="24"/>
        <w:szCs w:val="24"/>
      </w:rPr>
      <w:fldChar w:fldCharType="end"/>
    </w:r>
    <w:r w:rsidRPr="00FE0D77">
      <w:rPr>
        <w:rFonts w:ascii="Times New Roman" w:hAnsi="Times New Roman"/>
        <w:b/>
        <w:color w:val="0070C0"/>
        <w:sz w:val="24"/>
        <w:szCs w:val="24"/>
      </w:rPr>
      <w:t xml:space="preserve"> of </w:t>
    </w:r>
    <w:r w:rsidR="00B02D47" w:rsidRPr="00FE0D77">
      <w:rPr>
        <w:rFonts w:ascii="Times New Roman" w:hAnsi="Times New Roman"/>
        <w:b/>
        <w:color w:val="0070C0"/>
        <w:sz w:val="24"/>
        <w:szCs w:val="24"/>
      </w:rPr>
      <w:fldChar w:fldCharType="begin"/>
    </w:r>
    <w:r w:rsidRPr="00FE0D77">
      <w:rPr>
        <w:rFonts w:ascii="Times New Roman" w:hAnsi="Times New Roman"/>
        <w:b/>
        <w:color w:val="0070C0"/>
        <w:sz w:val="24"/>
        <w:szCs w:val="24"/>
      </w:rPr>
      <w:instrText xml:space="preserve"> NUMPAGES  </w:instrText>
    </w:r>
    <w:r w:rsidR="00B02D47" w:rsidRPr="00FE0D77">
      <w:rPr>
        <w:rFonts w:ascii="Times New Roman" w:hAnsi="Times New Roman"/>
        <w:b/>
        <w:color w:val="0070C0"/>
        <w:sz w:val="24"/>
        <w:szCs w:val="24"/>
      </w:rPr>
      <w:fldChar w:fldCharType="separate"/>
    </w:r>
    <w:r w:rsidR="00E221D2" w:rsidRPr="00FE0D77">
      <w:rPr>
        <w:rFonts w:ascii="Times New Roman" w:hAnsi="Times New Roman"/>
        <w:b/>
        <w:noProof/>
        <w:color w:val="0070C0"/>
        <w:sz w:val="24"/>
        <w:szCs w:val="24"/>
      </w:rPr>
      <w:t>4</w:t>
    </w:r>
    <w:r w:rsidR="00B02D47" w:rsidRPr="00FE0D77">
      <w:rPr>
        <w:rFonts w:ascii="Times New Roman" w:hAnsi="Times New Roman"/>
        <w:b/>
        <w:color w:val="0070C0"/>
        <w:sz w:val="24"/>
        <w:szCs w:val="24"/>
      </w:rPr>
      <w:fldChar w:fldCharType="end"/>
    </w:r>
  </w:p>
  <w:p w14:paraId="37F7B8CF" w14:textId="77777777" w:rsidR="004D206B" w:rsidRDefault="004D2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9BCBC" w14:textId="77777777" w:rsidR="00210BE4" w:rsidRDefault="00210BE4">
      <w:r>
        <w:separator/>
      </w:r>
    </w:p>
  </w:footnote>
  <w:footnote w:type="continuationSeparator" w:id="0">
    <w:p w14:paraId="1A4A427A" w14:textId="77777777" w:rsidR="00210BE4" w:rsidRDefault="00210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654E" w14:textId="77777777" w:rsidR="004D206B" w:rsidRDefault="00B02D47" w:rsidP="002614DF">
    <w:pPr>
      <w:pStyle w:val="Header"/>
      <w:framePr w:wrap="around" w:vAnchor="text" w:hAnchor="margin" w:xAlign="right" w:y="1"/>
      <w:rPr>
        <w:rStyle w:val="PageNumber"/>
      </w:rPr>
    </w:pPr>
    <w:r>
      <w:rPr>
        <w:rStyle w:val="PageNumber"/>
      </w:rPr>
      <w:fldChar w:fldCharType="begin"/>
    </w:r>
    <w:r w:rsidR="004D206B">
      <w:rPr>
        <w:rStyle w:val="PageNumber"/>
      </w:rPr>
      <w:instrText xml:space="preserve">PAGE  </w:instrText>
    </w:r>
    <w:r>
      <w:rPr>
        <w:rStyle w:val="PageNumber"/>
      </w:rPr>
      <w:fldChar w:fldCharType="end"/>
    </w:r>
  </w:p>
  <w:p w14:paraId="6F052A3D" w14:textId="77777777" w:rsidR="004D206B" w:rsidRDefault="004D206B" w:rsidP="002614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C0EB" w14:textId="73FA8BE0" w:rsidR="004D206B" w:rsidRDefault="004D206B" w:rsidP="00E30BFC">
    <w:pPr>
      <w:pStyle w:val="Header"/>
      <w:tabs>
        <w:tab w:val="clear" w:pos="4320"/>
        <w:tab w:val="clear" w:pos="8640"/>
        <w:tab w:val="right" w:pos="9360"/>
      </w:tabs>
      <w:jc w:val="center"/>
    </w:pPr>
    <w:r>
      <w:rPr>
        <w:rFonts w:ascii="Cambria" w:hAnsi="Cambria"/>
        <w:color w:val="4F81BD"/>
        <w:sz w:val="24"/>
        <w:szCs w:val="24"/>
      </w:rPr>
      <w:t>Attachment 1</w:t>
    </w:r>
    <w:r w:rsidR="00630CDD">
      <w:rPr>
        <w:rFonts w:ascii="Cambria" w:hAnsi="Cambria"/>
        <w:color w:val="4F81BD"/>
        <w:sz w:val="24"/>
        <w:szCs w:val="24"/>
      </w:rPr>
      <w:t xml:space="preserve"> </w:t>
    </w:r>
    <w:r>
      <w:rPr>
        <w:rFonts w:ascii="Cambria" w:hAnsi="Cambria"/>
        <w:color w:val="4F81BD"/>
        <w:sz w:val="24"/>
        <w:szCs w:val="24"/>
      </w:rPr>
      <w:tab/>
      <w:t>Request for Quotation #</w:t>
    </w:r>
    <w:r w:rsidR="0057329D">
      <w:rPr>
        <w:rFonts w:ascii="Cambria" w:hAnsi="Cambria"/>
        <w:color w:val="4F81BD"/>
        <w:sz w:val="24"/>
        <w:szCs w:val="24"/>
      </w:rPr>
      <w:t>453100</w:t>
    </w:r>
    <w:r w:rsidR="004117BC">
      <w:rPr>
        <w:rFonts w:ascii="Cambria" w:hAnsi="Cambria"/>
        <w:color w:val="4F81BD"/>
        <w:sz w:val="24"/>
        <w:szCs w:val="24"/>
      </w:rPr>
      <w:t>2</w:t>
    </w:r>
    <w:r w:rsidR="00185DF9">
      <w:rPr>
        <w:rFonts w:ascii="Cambria" w:hAnsi="Cambria"/>
        <w:color w:val="4F81BD"/>
        <w:sz w:val="24"/>
        <w:szCs w:val="24"/>
      </w:rPr>
      <w:t>2Q0004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F3E4264E"/>
    <w:lvl w:ilvl="0">
      <w:start w:val="1"/>
      <w:numFmt w:val="upperRoman"/>
      <w:pStyle w:val="Heading1"/>
      <w:lvlText w:val="%1."/>
      <w:lvlJc w:val="left"/>
      <w:pPr>
        <w:tabs>
          <w:tab w:val="num" w:pos="720"/>
        </w:tabs>
        <w:ind w:left="720" w:hanging="720"/>
      </w:p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2" w15:restartNumberingAfterBreak="0">
    <w:nsid w:val="02651B23"/>
    <w:multiLevelType w:val="hybridMultilevel"/>
    <w:tmpl w:val="AF7E1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4D87AB5"/>
    <w:multiLevelType w:val="hybridMultilevel"/>
    <w:tmpl w:val="B74679A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307A80"/>
    <w:multiLevelType w:val="multilevel"/>
    <w:tmpl w:val="272ACCB4"/>
    <w:lvl w:ilvl="0">
      <w:start w:val="3"/>
      <w:numFmt w:val="decimal"/>
      <w:lvlRestart w:val="0"/>
      <w:lvlText w:val="%1."/>
      <w:lvlJc w:val="left"/>
      <w:pPr>
        <w:tabs>
          <w:tab w:val="num" w:pos="2160"/>
        </w:tabs>
        <w:ind w:left="2160" w:hanging="720"/>
      </w:pPr>
      <w:rPr>
        <w:b w:val="0"/>
      </w:rPr>
    </w:lvl>
    <w:lvl w:ilvl="1">
      <w:start w:val="1"/>
      <w:numFmt w:val="decimal"/>
      <w:lvlText w:val="%2"/>
      <w:lvlJc w:val="left"/>
      <w:pPr>
        <w:ind w:left="720" w:hanging="360"/>
      </w:pPr>
    </w:lvl>
    <w:lvl w:ilvl="2">
      <w:start w:val="1"/>
      <w:numFmt w:val="decimal"/>
      <w:lvlText w:val="%3."/>
      <w:lvlJc w:val="left"/>
      <w:pPr>
        <w:tabs>
          <w:tab w:val="num" w:pos="720"/>
        </w:tabs>
        <w:ind w:left="720" w:hanging="72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5" w15:restartNumberingAfterBreak="0">
    <w:nsid w:val="179D121B"/>
    <w:multiLevelType w:val="hybridMultilevel"/>
    <w:tmpl w:val="7B8412D6"/>
    <w:lvl w:ilvl="0" w:tplc="B916326A">
      <w:start w:val="1"/>
      <w:numFmt w:val="decimal"/>
      <w:lvlText w:val="%1."/>
      <w:lvlJc w:val="left"/>
      <w:pPr>
        <w:tabs>
          <w:tab w:val="num" w:pos="1080"/>
        </w:tabs>
        <w:ind w:left="1080" w:hanging="360"/>
      </w:pPr>
      <w:rPr>
        <w:rFonts w:hint="default"/>
      </w:rPr>
    </w:lvl>
    <w:lvl w:ilvl="1" w:tplc="634E1A24" w:tentative="1">
      <w:start w:val="1"/>
      <w:numFmt w:val="lowerLetter"/>
      <w:lvlText w:val="%2."/>
      <w:lvlJc w:val="left"/>
      <w:pPr>
        <w:tabs>
          <w:tab w:val="num" w:pos="1440"/>
        </w:tabs>
        <w:ind w:left="1440" w:hanging="360"/>
      </w:pPr>
    </w:lvl>
    <w:lvl w:ilvl="2" w:tplc="26A4C25C" w:tentative="1">
      <w:start w:val="1"/>
      <w:numFmt w:val="lowerRoman"/>
      <w:lvlText w:val="%3."/>
      <w:lvlJc w:val="right"/>
      <w:pPr>
        <w:tabs>
          <w:tab w:val="num" w:pos="2160"/>
        </w:tabs>
        <w:ind w:left="2160" w:hanging="180"/>
      </w:pPr>
    </w:lvl>
    <w:lvl w:ilvl="3" w:tplc="00761BD0" w:tentative="1">
      <w:start w:val="1"/>
      <w:numFmt w:val="decimal"/>
      <w:lvlText w:val="%4."/>
      <w:lvlJc w:val="left"/>
      <w:pPr>
        <w:tabs>
          <w:tab w:val="num" w:pos="2880"/>
        </w:tabs>
        <w:ind w:left="2880" w:hanging="360"/>
      </w:pPr>
    </w:lvl>
    <w:lvl w:ilvl="4" w:tplc="72DE1594" w:tentative="1">
      <w:start w:val="1"/>
      <w:numFmt w:val="lowerLetter"/>
      <w:lvlText w:val="%5."/>
      <w:lvlJc w:val="left"/>
      <w:pPr>
        <w:tabs>
          <w:tab w:val="num" w:pos="3600"/>
        </w:tabs>
        <w:ind w:left="3600" w:hanging="360"/>
      </w:pPr>
    </w:lvl>
    <w:lvl w:ilvl="5" w:tplc="0D668372" w:tentative="1">
      <w:start w:val="1"/>
      <w:numFmt w:val="lowerRoman"/>
      <w:lvlText w:val="%6."/>
      <w:lvlJc w:val="right"/>
      <w:pPr>
        <w:tabs>
          <w:tab w:val="num" w:pos="4320"/>
        </w:tabs>
        <w:ind w:left="4320" w:hanging="180"/>
      </w:pPr>
    </w:lvl>
    <w:lvl w:ilvl="6" w:tplc="4C8E4E48" w:tentative="1">
      <w:start w:val="1"/>
      <w:numFmt w:val="decimal"/>
      <w:lvlText w:val="%7."/>
      <w:lvlJc w:val="left"/>
      <w:pPr>
        <w:tabs>
          <w:tab w:val="num" w:pos="5040"/>
        </w:tabs>
        <w:ind w:left="5040" w:hanging="360"/>
      </w:pPr>
    </w:lvl>
    <w:lvl w:ilvl="7" w:tplc="7C4024BE" w:tentative="1">
      <w:start w:val="1"/>
      <w:numFmt w:val="lowerLetter"/>
      <w:lvlText w:val="%8."/>
      <w:lvlJc w:val="left"/>
      <w:pPr>
        <w:tabs>
          <w:tab w:val="num" w:pos="5760"/>
        </w:tabs>
        <w:ind w:left="5760" w:hanging="360"/>
      </w:pPr>
    </w:lvl>
    <w:lvl w:ilvl="8" w:tplc="CEC2616C" w:tentative="1">
      <w:start w:val="1"/>
      <w:numFmt w:val="lowerRoman"/>
      <w:lvlText w:val="%9."/>
      <w:lvlJc w:val="right"/>
      <w:pPr>
        <w:tabs>
          <w:tab w:val="num" w:pos="6480"/>
        </w:tabs>
        <w:ind w:left="6480" w:hanging="180"/>
      </w:pPr>
    </w:lvl>
  </w:abstractNum>
  <w:abstractNum w:abstractNumId="6" w15:restartNumberingAfterBreak="0">
    <w:nsid w:val="1D7A05F1"/>
    <w:multiLevelType w:val="hybridMultilevel"/>
    <w:tmpl w:val="48AA01A8"/>
    <w:lvl w:ilvl="0" w:tplc="5DD0923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A73979"/>
    <w:multiLevelType w:val="multilevel"/>
    <w:tmpl w:val="DD801AD2"/>
    <w:lvl w:ilvl="0">
      <w:start w:val="1"/>
      <w:numFmt w:val="decimal"/>
      <w:lvlRestart w:val="0"/>
      <w:lvlText w:val="%1"/>
      <w:lvlJc w:val="left"/>
      <w:pPr>
        <w:ind w:left="360" w:hanging="360"/>
      </w:pPr>
    </w:lvl>
    <w:lvl w:ilvl="1">
      <w:start w:val="1"/>
      <w:numFmt w:val="decimal"/>
      <w:lvlText w:val="%2"/>
      <w:lvlJc w:val="left"/>
      <w:pPr>
        <w:ind w:left="720" w:hanging="360"/>
      </w:pPr>
    </w:lvl>
    <w:lvl w:ilvl="2">
      <w:start w:val="2"/>
      <w:numFmt w:val="decimal"/>
      <w:pStyle w:val="Heading33"/>
      <w:lvlText w:val="%3."/>
      <w:lvlJc w:val="left"/>
      <w:pPr>
        <w:tabs>
          <w:tab w:val="num" w:pos="2160"/>
        </w:tabs>
        <w:ind w:left="2160" w:hanging="72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8" w15:restartNumberingAfterBreak="0">
    <w:nsid w:val="25C772F9"/>
    <w:multiLevelType w:val="hybridMultilevel"/>
    <w:tmpl w:val="49E68A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55191C"/>
    <w:multiLevelType w:val="multilevel"/>
    <w:tmpl w:val="87F8BE7C"/>
    <w:lvl w:ilvl="0">
      <w:start w:val="1"/>
      <w:numFmt w:val="decimal"/>
      <w:lvlRestart w:val="0"/>
      <w:lvlText w:val="%1."/>
      <w:lvlJc w:val="left"/>
      <w:pPr>
        <w:tabs>
          <w:tab w:val="num" w:pos="2640"/>
        </w:tabs>
        <w:ind w:left="2640" w:hanging="720"/>
      </w:pPr>
    </w:lvl>
    <w:lvl w:ilvl="1">
      <w:start w:val="1"/>
      <w:numFmt w:val="decimal"/>
      <w:lvlText w:val="%2"/>
      <w:lvlJc w:val="left"/>
      <w:pPr>
        <w:ind w:left="1080" w:hanging="360"/>
      </w:pPr>
    </w:lvl>
    <w:lvl w:ilvl="2">
      <w:start w:val="1"/>
      <w:numFmt w:val="decimal"/>
      <w:lvlText w:val="%3."/>
      <w:lvlJc w:val="left"/>
      <w:pPr>
        <w:tabs>
          <w:tab w:val="num" w:pos="2520"/>
        </w:tabs>
        <w:ind w:left="2520" w:hanging="72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lowerRoman"/>
      <w:lvlText w:val="%9."/>
      <w:lvlJc w:val="left"/>
      <w:pPr>
        <w:tabs>
          <w:tab w:val="num" w:pos="3600"/>
        </w:tabs>
        <w:ind w:left="3600" w:hanging="360"/>
      </w:pPr>
    </w:lvl>
  </w:abstractNum>
  <w:abstractNum w:abstractNumId="10" w15:restartNumberingAfterBreak="0">
    <w:nsid w:val="2A5E25AA"/>
    <w:multiLevelType w:val="hybridMultilevel"/>
    <w:tmpl w:val="88584116"/>
    <w:lvl w:ilvl="0" w:tplc="B7A0F6D6">
      <w:start w:val="1"/>
      <w:numFmt w:val="upperLetter"/>
      <w:pStyle w:val="EEOCListAlphaParaSpace"/>
      <w:lvlText w:val="%1."/>
      <w:lvlJc w:val="left"/>
      <w:pPr>
        <w:tabs>
          <w:tab w:val="num" w:pos="360"/>
        </w:tabs>
        <w:ind w:left="360" w:hanging="360"/>
      </w:pPr>
      <w:rPr>
        <w:rFonts w:hint="default"/>
      </w:rPr>
    </w:lvl>
    <w:lvl w:ilvl="1" w:tplc="2B84BD82" w:tentative="1">
      <w:start w:val="1"/>
      <w:numFmt w:val="lowerLetter"/>
      <w:lvlText w:val="%2."/>
      <w:lvlJc w:val="left"/>
      <w:pPr>
        <w:tabs>
          <w:tab w:val="num" w:pos="1080"/>
        </w:tabs>
        <w:ind w:left="1080" w:hanging="360"/>
      </w:pPr>
    </w:lvl>
    <w:lvl w:ilvl="2" w:tplc="DEECA10E" w:tentative="1">
      <w:start w:val="1"/>
      <w:numFmt w:val="lowerRoman"/>
      <w:lvlText w:val="%3."/>
      <w:lvlJc w:val="right"/>
      <w:pPr>
        <w:tabs>
          <w:tab w:val="num" w:pos="1800"/>
        </w:tabs>
        <w:ind w:left="1800" w:hanging="180"/>
      </w:pPr>
    </w:lvl>
    <w:lvl w:ilvl="3" w:tplc="0B5ADF36" w:tentative="1">
      <w:start w:val="1"/>
      <w:numFmt w:val="decimal"/>
      <w:lvlText w:val="%4."/>
      <w:lvlJc w:val="left"/>
      <w:pPr>
        <w:tabs>
          <w:tab w:val="num" w:pos="2520"/>
        </w:tabs>
        <w:ind w:left="2520" w:hanging="360"/>
      </w:pPr>
    </w:lvl>
    <w:lvl w:ilvl="4" w:tplc="D0C21D60" w:tentative="1">
      <w:start w:val="1"/>
      <w:numFmt w:val="lowerLetter"/>
      <w:lvlText w:val="%5."/>
      <w:lvlJc w:val="left"/>
      <w:pPr>
        <w:tabs>
          <w:tab w:val="num" w:pos="3240"/>
        </w:tabs>
        <w:ind w:left="3240" w:hanging="360"/>
      </w:pPr>
    </w:lvl>
    <w:lvl w:ilvl="5" w:tplc="337CA6DA" w:tentative="1">
      <w:start w:val="1"/>
      <w:numFmt w:val="lowerRoman"/>
      <w:lvlText w:val="%6."/>
      <w:lvlJc w:val="right"/>
      <w:pPr>
        <w:tabs>
          <w:tab w:val="num" w:pos="3960"/>
        </w:tabs>
        <w:ind w:left="3960" w:hanging="180"/>
      </w:pPr>
    </w:lvl>
    <w:lvl w:ilvl="6" w:tplc="98EC0508" w:tentative="1">
      <w:start w:val="1"/>
      <w:numFmt w:val="decimal"/>
      <w:lvlText w:val="%7."/>
      <w:lvlJc w:val="left"/>
      <w:pPr>
        <w:tabs>
          <w:tab w:val="num" w:pos="4680"/>
        </w:tabs>
        <w:ind w:left="4680" w:hanging="360"/>
      </w:pPr>
    </w:lvl>
    <w:lvl w:ilvl="7" w:tplc="4CC46568" w:tentative="1">
      <w:start w:val="1"/>
      <w:numFmt w:val="lowerLetter"/>
      <w:lvlText w:val="%8."/>
      <w:lvlJc w:val="left"/>
      <w:pPr>
        <w:tabs>
          <w:tab w:val="num" w:pos="5400"/>
        </w:tabs>
        <w:ind w:left="5400" w:hanging="360"/>
      </w:pPr>
    </w:lvl>
    <w:lvl w:ilvl="8" w:tplc="9F7AB564" w:tentative="1">
      <w:start w:val="1"/>
      <w:numFmt w:val="lowerRoman"/>
      <w:lvlText w:val="%9."/>
      <w:lvlJc w:val="right"/>
      <w:pPr>
        <w:tabs>
          <w:tab w:val="num" w:pos="6120"/>
        </w:tabs>
        <w:ind w:left="6120" w:hanging="180"/>
      </w:pPr>
    </w:lvl>
  </w:abstractNum>
  <w:abstractNum w:abstractNumId="11" w15:restartNumberingAfterBreak="0">
    <w:nsid w:val="2CFD1FD8"/>
    <w:multiLevelType w:val="hybridMultilevel"/>
    <w:tmpl w:val="0C3008D8"/>
    <w:lvl w:ilvl="0" w:tplc="4F0E622C">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45D0B28E">
      <w:start w:val="2"/>
      <w:numFmt w:val="decimal"/>
      <w:lvlText w:val="(%3)"/>
      <w:lvlJc w:val="left"/>
      <w:pPr>
        <w:tabs>
          <w:tab w:val="num" w:pos="7770"/>
        </w:tabs>
        <w:ind w:left="7770" w:hanging="3990"/>
      </w:pPr>
      <w:rPr>
        <w:rFonts w:hint="default"/>
      </w:rPr>
    </w:lvl>
    <w:lvl w:ilvl="3" w:tplc="B69C280E">
      <w:start w:val="6"/>
      <w:numFmt w:val="decimal"/>
      <w:lvlText w:val="%4."/>
      <w:lvlJc w:val="left"/>
      <w:pPr>
        <w:tabs>
          <w:tab w:val="num" w:pos="4680"/>
        </w:tabs>
        <w:ind w:left="4680" w:hanging="36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D304BB1"/>
    <w:multiLevelType w:val="hybridMultilevel"/>
    <w:tmpl w:val="FA2ACD06"/>
    <w:lvl w:ilvl="0" w:tplc="F8B6FF0E">
      <w:start w:val="1"/>
      <w:numFmt w:val="bullet"/>
      <w:pStyle w:val="EEOCListBulletParaSpace"/>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AF44A9"/>
    <w:multiLevelType w:val="hybridMultilevel"/>
    <w:tmpl w:val="8D1E2D9E"/>
    <w:lvl w:ilvl="0" w:tplc="8F24E512">
      <w:start w:val="1"/>
      <w:numFmt w:val="decimal"/>
      <w:lvlText w:val="(%1)"/>
      <w:lvlJc w:val="left"/>
      <w:pPr>
        <w:tabs>
          <w:tab w:val="num" w:pos="6210"/>
        </w:tabs>
        <w:ind w:left="6210" w:hanging="3330"/>
      </w:pPr>
      <w:rPr>
        <w:rFonts w:hint="default"/>
      </w:rPr>
    </w:lvl>
    <w:lvl w:ilvl="1" w:tplc="E7E61112">
      <w:start w:val="5"/>
      <w:numFmt w:val="lowerLetter"/>
      <w:lvlText w:val="%2."/>
      <w:lvlJc w:val="left"/>
      <w:pPr>
        <w:tabs>
          <w:tab w:val="num" w:pos="3960"/>
        </w:tabs>
        <w:ind w:left="3960" w:hanging="360"/>
      </w:pPr>
      <w:rPr>
        <w:rFonts w:hint="default"/>
      </w:rPr>
    </w:lvl>
    <w:lvl w:ilvl="2" w:tplc="C08EB4E0">
      <w:start w:val="8"/>
      <w:numFmt w:val="upp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15:restartNumberingAfterBreak="0">
    <w:nsid w:val="2F5B71DB"/>
    <w:multiLevelType w:val="hybridMultilevel"/>
    <w:tmpl w:val="4A4CD9B0"/>
    <w:lvl w:ilvl="0" w:tplc="8236E276">
      <w:start w:val="1"/>
      <w:numFmt w:val="decimal"/>
      <w:pStyle w:val="EEOCListNumb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31D15B3C"/>
    <w:multiLevelType w:val="hybridMultilevel"/>
    <w:tmpl w:val="A234447A"/>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E87879"/>
    <w:multiLevelType w:val="hybridMultilevel"/>
    <w:tmpl w:val="F2DA2B4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F156E2"/>
    <w:multiLevelType w:val="hybridMultilevel"/>
    <w:tmpl w:val="5B368FAE"/>
    <w:lvl w:ilvl="0" w:tplc="7AEC1DE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EE2CE6"/>
    <w:multiLevelType w:val="hybridMultilevel"/>
    <w:tmpl w:val="E0BC05E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C47619"/>
    <w:multiLevelType w:val="hybridMultilevel"/>
    <w:tmpl w:val="BCF21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34E75"/>
    <w:multiLevelType w:val="hybridMultilevel"/>
    <w:tmpl w:val="4F6E99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C46768"/>
    <w:multiLevelType w:val="hybridMultilevel"/>
    <w:tmpl w:val="A5DECEDA"/>
    <w:lvl w:ilvl="0" w:tplc="CB8E864C">
      <w:start w:val="3"/>
      <w:numFmt w:val="upperRoman"/>
      <w:lvlText w:val="%1&gt;"/>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D16270"/>
    <w:multiLevelType w:val="hybridMultilevel"/>
    <w:tmpl w:val="EB607768"/>
    <w:lvl w:ilvl="0" w:tplc="63BA56F8">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80607B"/>
    <w:multiLevelType w:val="hybridMultilevel"/>
    <w:tmpl w:val="BC5EDF02"/>
    <w:lvl w:ilvl="0" w:tplc="FFFFFFFF">
      <w:start w:val="1"/>
      <w:numFmt w:val="decimal"/>
      <w:lvlText w:val="%1)"/>
      <w:lvlJc w:val="left"/>
      <w:pPr>
        <w:tabs>
          <w:tab w:val="num" w:pos="2520"/>
        </w:tabs>
        <w:ind w:left="2520" w:hanging="360"/>
      </w:pPr>
      <w:rPr>
        <w:rFonts w:ascii="Times New Roman" w:eastAsia="Times New Roman" w:hAnsi="Times New Roman" w:cs="Times New Roman"/>
        <w:b w:val="0"/>
      </w:rPr>
    </w:lvl>
    <w:lvl w:ilvl="1" w:tplc="509A8116">
      <w:start w:val="1"/>
      <w:numFmt w:val="lowerLetter"/>
      <w:lvlText w:val="%2."/>
      <w:lvlJc w:val="left"/>
      <w:pPr>
        <w:tabs>
          <w:tab w:val="num" w:pos="3240"/>
        </w:tabs>
        <w:ind w:left="3240" w:hanging="360"/>
      </w:pPr>
      <w:rPr>
        <w:rFonts w:ascii="Arial" w:eastAsia="Times New Roman" w:hAnsi="Arial" w:cs="Arial"/>
      </w:rPr>
    </w:lvl>
    <w:lvl w:ilvl="2" w:tplc="FFFFFFFF">
      <w:start w:val="1"/>
      <w:numFmt w:val="lowerRoman"/>
      <w:lvlText w:val="%3."/>
      <w:lvlJc w:val="right"/>
      <w:pPr>
        <w:tabs>
          <w:tab w:val="num" w:pos="3960"/>
        </w:tabs>
        <w:ind w:left="3960" w:hanging="180"/>
      </w:pPr>
    </w:lvl>
    <w:lvl w:ilvl="3" w:tplc="E66AFB06">
      <w:start w:val="1"/>
      <w:numFmt w:val="lowerLetter"/>
      <w:lvlText w:val="(%4)"/>
      <w:lvlJc w:val="left"/>
      <w:pPr>
        <w:tabs>
          <w:tab w:val="num" w:pos="4680"/>
        </w:tabs>
        <w:ind w:left="4680" w:hanging="360"/>
      </w:pPr>
      <w:rPr>
        <w:rFonts w:ascii="Times New Roman" w:eastAsia="Times New Roman" w:hAnsi="Times New Roman" w:cs="Times New Roman" w:hint="default"/>
      </w:rPr>
    </w:lvl>
    <w:lvl w:ilvl="4" w:tplc="B3508DAA">
      <w:start w:val="1"/>
      <w:numFmt w:val="decimal"/>
      <w:lvlText w:val="(%5)"/>
      <w:lvlJc w:val="left"/>
      <w:pPr>
        <w:tabs>
          <w:tab w:val="num" w:pos="5400"/>
        </w:tabs>
        <w:ind w:left="5400" w:hanging="360"/>
      </w:pPr>
      <w:rPr>
        <w:rFonts w:hint="default"/>
      </w:rPr>
    </w:lvl>
    <w:lvl w:ilvl="5" w:tplc="5CA47EBE">
      <w:start w:val="1"/>
      <w:numFmt w:val="decimal"/>
      <w:lvlText w:val="%6."/>
      <w:lvlJc w:val="left"/>
      <w:pPr>
        <w:tabs>
          <w:tab w:val="num" w:pos="6660"/>
        </w:tabs>
        <w:ind w:left="6660" w:hanging="720"/>
      </w:pPr>
      <w:rPr>
        <w:rFonts w:hint="default"/>
      </w:r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4" w15:restartNumberingAfterBreak="0">
    <w:nsid w:val="58C243AE"/>
    <w:multiLevelType w:val="hybridMultilevel"/>
    <w:tmpl w:val="E732E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E6C31"/>
    <w:multiLevelType w:val="hybridMultilevel"/>
    <w:tmpl w:val="ADE48C82"/>
    <w:lvl w:ilvl="0" w:tplc="39A82AE8">
      <w:start w:val="12"/>
      <w:numFmt w:val="decimal"/>
      <w:lvlText w:val="%1."/>
      <w:lvlJc w:val="left"/>
      <w:pPr>
        <w:tabs>
          <w:tab w:val="num" w:pos="1800"/>
        </w:tabs>
        <w:ind w:left="1800" w:hanging="360"/>
      </w:pPr>
      <w:rPr>
        <w:rFonts w:hint="default"/>
      </w:rPr>
    </w:lvl>
    <w:lvl w:ilvl="1" w:tplc="BA6AF3B8">
      <w:start w:val="3"/>
      <w:numFmt w:val="upperRoman"/>
      <w:lvlText w:val="%2."/>
      <w:lvlJc w:val="left"/>
      <w:pPr>
        <w:tabs>
          <w:tab w:val="num" w:pos="2880"/>
        </w:tabs>
        <w:ind w:left="2880" w:hanging="720"/>
      </w:pPr>
      <w:rPr>
        <w:rFonts w:hint="default"/>
        <w:b w:val="0"/>
      </w:rPr>
    </w:lvl>
    <w:lvl w:ilvl="2" w:tplc="BBB21D66">
      <w:start w:val="1"/>
      <w:numFmt w:val="decimal"/>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CF3135A"/>
    <w:multiLevelType w:val="hybridMultilevel"/>
    <w:tmpl w:val="45D6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E41A1"/>
    <w:multiLevelType w:val="hybridMultilevel"/>
    <w:tmpl w:val="95542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76601"/>
    <w:multiLevelType w:val="hybridMultilevel"/>
    <w:tmpl w:val="039257B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2204DB"/>
    <w:multiLevelType w:val="multilevel"/>
    <w:tmpl w:val="B0F8AC22"/>
    <w:lvl w:ilvl="0">
      <w:start w:val="14"/>
      <w:numFmt w:val="decimal"/>
      <w:lvlRestart w:val="0"/>
      <w:pStyle w:val="Heading21"/>
      <w:lvlText w:val="%1."/>
      <w:lvlJc w:val="left"/>
      <w:pPr>
        <w:tabs>
          <w:tab w:val="num" w:pos="2160"/>
        </w:tabs>
        <w:ind w:left="2160" w:hanging="720"/>
      </w:pPr>
    </w:lvl>
    <w:lvl w:ilvl="1">
      <w:start w:val="1"/>
      <w:numFmt w:val="decimal"/>
      <w:lvlText w:val="%2"/>
      <w:lvlJc w:val="left"/>
      <w:pPr>
        <w:ind w:left="720" w:hanging="360"/>
      </w:pPr>
    </w:lvl>
    <w:lvl w:ilvl="2">
      <w:start w:val="1"/>
      <w:numFmt w:val="decimal"/>
      <w:lvlText w:val="%3."/>
      <w:lvlJc w:val="left"/>
      <w:pPr>
        <w:tabs>
          <w:tab w:val="num" w:pos="2160"/>
        </w:tabs>
        <w:ind w:left="2160" w:hanging="72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30" w15:restartNumberingAfterBreak="0">
    <w:nsid w:val="6DBB60D0"/>
    <w:multiLevelType w:val="hybridMultilevel"/>
    <w:tmpl w:val="1180D2AC"/>
    <w:lvl w:ilvl="0" w:tplc="7840B39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6DFE758E"/>
    <w:multiLevelType w:val="hybridMultilevel"/>
    <w:tmpl w:val="EB56C1E4"/>
    <w:lvl w:ilvl="0" w:tplc="7932FD58">
      <w:start w:val="2"/>
      <w:numFmt w:val="lowerLetter"/>
      <w:lvlText w:val="%1."/>
      <w:lvlJc w:val="left"/>
      <w:pPr>
        <w:tabs>
          <w:tab w:val="num" w:pos="1800"/>
        </w:tabs>
        <w:ind w:left="1800" w:hanging="360"/>
      </w:pPr>
      <w:rPr>
        <w:rFonts w:hint="default"/>
      </w:rPr>
    </w:lvl>
    <w:lvl w:ilvl="1" w:tplc="F18639EC">
      <w:start w:val="1"/>
      <w:numFmt w:val="decimal"/>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71453BA8"/>
    <w:multiLevelType w:val="hybridMultilevel"/>
    <w:tmpl w:val="28BE4FA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981929"/>
    <w:multiLevelType w:val="multilevel"/>
    <w:tmpl w:val="1BFE5CEA"/>
    <w:lvl w:ilvl="0">
      <w:start w:val="1"/>
      <w:numFmt w:val="decimal"/>
      <w:lvlRestart w:val="0"/>
      <w:lvlText w:val="%1."/>
      <w:lvlJc w:val="left"/>
      <w:pPr>
        <w:tabs>
          <w:tab w:val="num" w:pos="2160"/>
        </w:tabs>
        <w:ind w:left="2160" w:hanging="720"/>
      </w:pPr>
    </w:lvl>
    <w:lvl w:ilvl="1">
      <w:start w:val="1"/>
      <w:numFmt w:val="decimal"/>
      <w:lvlText w:val="%2"/>
      <w:lvlJc w:val="left"/>
      <w:pPr>
        <w:ind w:left="720" w:hanging="360"/>
      </w:pPr>
    </w:lvl>
    <w:lvl w:ilvl="2">
      <w:start w:val="1"/>
      <w:numFmt w:val="decimal"/>
      <w:lvlText w:val="%3."/>
      <w:lvlJc w:val="left"/>
      <w:pPr>
        <w:tabs>
          <w:tab w:val="num" w:pos="2160"/>
        </w:tabs>
        <w:ind w:left="2160" w:hanging="72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34" w15:restartNumberingAfterBreak="0">
    <w:nsid w:val="73F55B76"/>
    <w:multiLevelType w:val="hybridMultilevel"/>
    <w:tmpl w:val="D87829D6"/>
    <w:lvl w:ilvl="0" w:tplc="3CCA82C8">
      <w:start w:val="2"/>
      <w:numFmt w:val="upperLetter"/>
      <w:lvlText w:val="%1."/>
      <w:lvlJc w:val="left"/>
      <w:pPr>
        <w:tabs>
          <w:tab w:val="num" w:pos="1440"/>
        </w:tabs>
        <w:ind w:left="1440" w:hanging="84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5" w15:restartNumberingAfterBreak="0">
    <w:nsid w:val="75410317"/>
    <w:multiLevelType w:val="hybridMultilevel"/>
    <w:tmpl w:val="DBB0725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A16F33"/>
    <w:multiLevelType w:val="hybridMultilevel"/>
    <w:tmpl w:val="EC8EC33E"/>
    <w:lvl w:ilvl="0" w:tplc="60D8B5CC">
      <w:start w:val="6"/>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15:restartNumberingAfterBreak="0">
    <w:nsid w:val="7E8E6F29"/>
    <w:multiLevelType w:val="hybridMultilevel"/>
    <w:tmpl w:val="1D1CFD66"/>
    <w:lvl w:ilvl="0" w:tplc="97B0E92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9F4FE7"/>
    <w:multiLevelType w:val="hybridMultilevel"/>
    <w:tmpl w:val="5F32704A"/>
    <w:lvl w:ilvl="0" w:tplc="BD3AF1B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14"/>
  </w:num>
  <w:num w:numId="4">
    <w:abstractNumId w:val="0"/>
  </w:num>
  <w:num w:numId="5">
    <w:abstractNumId w:val="5"/>
  </w:num>
  <w:num w:numId="6">
    <w:abstractNumId w:val="14"/>
  </w:num>
  <w:num w:numId="7">
    <w:abstractNumId w:val="12"/>
  </w:num>
  <w:num w:numId="8">
    <w:abstractNumId w:val="10"/>
  </w:num>
  <w:num w:numId="9">
    <w:abstractNumId w:val="6"/>
  </w:num>
  <w:num w:numId="10">
    <w:abstractNumId w:val="1"/>
  </w:num>
  <w:num w:numId="11">
    <w:abstractNumId w:val="29"/>
  </w:num>
  <w:num w:numId="12">
    <w:abstractNumId w:val="33"/>
  </w:num>
  <w:num w:numId="13">
    <w:abstractNumId w:val="7"/>
  </w:num>
  <w:num w:numId="14">
    <w:abstractNumId w:val="9"/>
  </w:num>
  <w:num w:numId="15">
    <w:abstractNumId w:val="23"/>
  </w:num>
  <w:num w:numId="16">
    <w:abstractNumId w:val="31"/>
  </w:num>
  <w:num w:numId="17">
    <w:abstractNumId w:val="4"/>
  </w:num>
  <w:num w:numId="18">
    <w:abstractNumId w:val="25"/>
  </w:num>
  <w:num w:numId="19">
    <w:abstractNumId w:val="34"/>
  </w:num>
  <w:num w:numId="20">
    <w:abstractNumId w:val="11"/>
  </w:num>
  <w:num w:numId="21">
    <w:abstractNumId w:val="13"/>
  </w:num>
  <w:num w:numId="22">
    <w:abstractNumId w:val="36"/>
  </w:num>
  <w:num w:numId="23">
    <w:abstractNumId w:val="30"/>
  </w:num>
  <w:num w:numId="24">
    <w:abstractNumId w:val="37"/>
  </w:num>
  <w:num w:numId="25">
    <w:abstractNumId w:val="35"/>
  </w:num>
  <w:num w:numId="26">
    <w:abstractNumId w:val="28"/>
  </w:num>
  <w:num w:numId="27">
    <w:abstractNumId w:val="20"/>
  </w:num>
  <w:num w:numId="28">
    <w:abstractNumId w:val="3"/>
  </w:num>
  <w:num w:numId="29">
    <w:abstractNumId w:val="32"/>
  </w:num>
  <w:num w:numId="30">
    <w:abstractNumId w:val="21"/>
  </w:num>
  <w:num w:numId="31">
    <w:abstractNumId w:val="38"/>
  </w:num>
  <w:num w:numId="32">
    <w:abstractNumId w:val="22"/>
  </w:num>
  <w:num w:numId="33">
    <w:abstractNumId w:val="16"/>
  </w:num>
  <w:num w:numId="34">
    <w:abstractNumId w:val="15"/>
  </w:num>
  <w:num w:numId="35">
    <w:abstractNumId w:val="17"/>
  </w:num>
  <w:num w:numId="36">
    <w:abstractNumId w:val="18"/>
  </w:num>
  <w:num w:numId="37">
    <w:abstractNumId w:val="8"/>
  </w:num>
  <w:num w:numId="38">
    <w:abstractNumId w:val="27"/>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6"/>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638CD"/>
    <w:rsid w:val="0001044D"/>
    <w:rsid w:val="000111F5"/>
    <w:rsid w:val="000143E1"/>
    <w:rsid w:val="000409E1"/>
    <w:rsid w:val="00040F9F"/>
    <w:rsid w:val="000557A0"/>
    <w:rsid w:val="00062C1B"/>
    <w:rsid w:val="000638CD"/>
    <w:rsid w:val="00064945"/>
    <w:rsid w:val="00073D40"/>
    <w:rsid w:val="0008150A"/>
    <w:rsid w:val="000A1035"/>
    <w:rsid w:val="000A57F4"/>
    <w:rsid w:val="000A6442"/>
    <w:rsid w:val="000B7C67"/>
    <w:rsid w:val="000F4C6C"/>
    <w:rsid w:val="001268AE"/>
    <w:rsid w:val="00130817"/>
    <w:rsid w:val="0015049D"/>
    <w:rsid w:val="001553EA"/>
    <w:rsid w:val="00162BEC"/>
    <w:rsid w:val="00164C39"/>
    <w:rsid w:val="00185DF9"/>
    <w:rsid w:val="0019478A"/>
    <w:rsid w:val="001958EA"/>
    <w:rsid w:val="001B0D0D"/>
    <w:rsid w:val="001B27BE"/>
    <w:rsid w:val="001B41EC"/>
    <w:rsid w:val="001C5B72"/>
    <w:rsid w:val="00206D28"/>
    <w:rsid w:val="00210BE4"/>
    <w:rsid w:val="00216E19"/>
    <w:rsid w:val="00240DFA"/>
    <w:rsid w:val="00254414"/>
    <w:rsid w:val="002614DF"/>
    <w:rsid w:val="00274BEA"/>
    <w:rsid w:val="00277B17"/>
    <w:rsid w:val="00283712"/>
    <w:rsid w:val="00294529"/>
    <w:rsid w:val="002B1F8C"/>
    <w:rsid w:val="002C0028"/>
    <w:rsid w:val="002C7131"/>
    <w:rsid w:val="002D5DDD"/>
    <w:rsid w:val="002E63A7"/>
    <w:rsid w:val="002E65D7"/>
    <w:rsid w:val="002F44C1"/>
    <w:rsid w:val="002F5103"/>
    <w:rsid w:val="00302BFD"/>
    <w:rsid w:val="00304255"/>
    <w:rsid w:val="00310F3C"/>
    <w:rsid w:val="00312B51"/>
    <w:rsid w:val="003356CB"/>
    <w:rsid w:val="00336F68"/>
    <w:rsid w:val="0033736A"/>
    <w:rsid w:val="00355811"/>
    <w:rsid w:val="00357E87"/>
    <w:rsid w:val="003614D3"/>
    <w:rsid w:val="00375D38"/>
    <w:rsid w:val="00375E46"/>
    <w:rsid w:val="0038683F"/>
    <w:rsid w:val="003944E1"/>
    <w:rsid w:val="003A17EE"/>
    <w:rsid w:val="003A31D6"/>
    <w:rsid w:val="003B0384"/>
    <w:rsid w:val="003B7511"/>
    <w:rsid w:val="003C4B62"/>
    <w:rsid w:val="003D30BB"/>
    <w:rsid w:val="003E38B5"/>
    <w:rsid w:val="003E6770"/>
    <w:rsid w:val="003F440F"/>
    <w:rsid w:val="003F6300"/>
    <w:rsid w:val="00410390"/>
    <w:rsid w:val="004117BC"/>
    <w:rsid w:val="004206B3"/>
    <w:rsid w:val="004342BB"/>
    <w:rsid w:val="0043794D"/>
    <w:rsid w:val="004403CD"/>
    <w:rsid w:val="00442913"/>
    <w:rsid w:val="004619A6"/>
    <w:rsid w:val="004769F7"/>
    <w:rsid w:val="00494D00"/>
    <w:rsid w:val="004B12A8"/>
    <w:rsid w:val="004B4F8A"/>
    <w:rsid w:val="004D206B"/>
    <w:rsid w:val="004D422F"/>
    <w:rsid w:val="004E0409"/>
    <w:rsid w:val="004E0777"/>
    <w:rsid w:val="004E61C2"/>
    <w:rsid w:val="004F4110"/>
    <w:rsid w:val="005250AB"/>
    <w:rsid w:val="00526268"/>
    <w:rsid w:val="00543DF5"/>
    <w:rsid w:val="00563E0B"/>
    <w:rsid w:val="0057329D"/>
    <w:rsid w:val="00581649"/>
    <w:rsid w:val="0059146C"/>
    <w:rsid w:val="005935C9"/>
    <w:rsid w:val="005C65B9"/>
    <w:rsid w:val="005D359A"/>
    <w:rsid w:val="005F39BE"/>
    <w:rsid w:val="005F6E66"/>
    <w:rsid w:val="00622EA0"/>
    <w:rsid w:val="006262C8"/>
    <w:rsid w:val="00626EC6"/>
    <w:rsid w:val="00630CDD"/>
    <w:rsid w:val="0063548F"/>
    <w:rsid w:val="0064055A"/>
    <w:rsid w:val="006550EA"/>
    <w:rsid w:val="006822DF"/>
    <w:rsid w:val="006A6A60"/>
    <w:rsid w:val="006C5ADB"/>
    <w:rsid w:val="006D3AEE"/>
    <w:rsid w:val="006E16B2"/>
    <w:rsid w:val="006E58C8"/>
    <w:rsid w:val="007041D1"/>
    <w:rsid w:val="007079EC"/>
    <w:rsid w:val="00722F78"/>
    <w:rsid w:val="007267B3"/>
    <w:rsid w:val="007303F7"/>
    <w:rsid w:val="00734D5B"/>
    <w:rsid w:val="0074188C"/>
    <w:rsid w:val="007431D7"/>
    <w:rsid w:val="0074432C"/>
    <w:rsid w:val="007562B2"/>
    <w:rsid w:val="007841C2"/>
    <w:rsid w:val="00786FC6"/>
    <w:rsid w:val="00787EA7"/>
    <w:rsid w:val="007A3872"/>
    <w:rsid w:val="007D455C"/>
    <w:rsid w:val="007D550F"/>
    <w:rsid w:val="007E0CF5"/>
    <w:rsid w:val="007F3381"/>
    <w:rsid w:val="008073E1"/>
    <w:rsid w:val="00813B70"/>
    <w:rsid w:val="008145A1"/>
    <w:rsid w:val="00815ED7"/>
    <w:rsid w:val="00827103"/>
    <w:rsid w:val="00843596"/>
    <w:rsid w:val="0085634F"/>
    <w:rsid w:val="0086342A"/>
    <w:rsid w:val="00872062"/>
    <w:rsid w:val="00880788"/>
    <w:rsid w:val="0088235B"/>
    <w:rsid w:val="00886603"/>
    <w:rsid w:val="00896F12"/>
    <w:rsid w:val="008A7AE1"/>
    <w:rsid w:val="008B43CC"/>
    <w:rsid w:val="008B4A2C"/>
    <w:rsid w:val="008B4DB2"/>
    <w:rsid w:val="008C36C2"/>
    <w:rsid w:val="008D76B9"/>
    <w:rsid w:val="008E48D9"/>
    <w:rsid w:val="008F439D"/>
    <w:rsid w:val="008F5129"/>
    <w:rsid w:val="008F6A89"/>
    <w:rsid w:val="009106E7"/>
    <w:rsid w:val="009119D7"/>
    <w:rsid w:val="00922637"/>
    <w:rsid w:val="00923AD6"/>
    <w:rsid w:val="00932F48"/>
    <w:rsid w:val="00935DA7"/>
    <w:rsid w:val="00964EFD"/>
    <w:rsid w:val="009660D0"/>
    <w:rsid w:val="009776D7"/>
    <w:rsid w:val="00990E28"/>
    <w:rsid w:val="0099531D"/>
    <w:rsid w:val="00996F4C"/>
    <w:rsid w:val="009A22E2"/>
    <w:rsid w:val="009C19AA"/>
    <w:rsid w:val="009D5815"/>
    <w:rsid w:val="009E07D7"/>
    <w:rsid w:val="009F400A"/>
    <w:rsid w:val="009F56DD"/>
    <w:rsid w:val="00A00250"/>
    <w:rsid w:val="00A277E6"/>
    <w:rsid w:val="00A32730"/>
    <w:rsid w:val="00A35074"/>
    <w:rsid w:val="00A71855"/>
    <w:rsid w:val="00A77C88"/>
    <w:rsid w:val="00AA7221"/>
    <w:rsid w:val="00AB1F43"/>
    <w:rsid w:val="00AD207A"/>
    <w:rsid w:val="00AD2B97"/>
    <w:rsid w:val="00AE13E3"/>
    <w:rsid w:val="00AE21C6"/>
    <w:rsid w:val="00AE3D7E"/>
    <w:rsid w:val="00AE4743"/>
    <w:rsid w:val="00AF0C4B"/>
    <w:rsid w:val="00B01821"/>
    <w:rsid w:val="00B02D47"/>
    <w:rsid w:val="00B04937"/>
    <w:rsid w:val="00B16504"/>
    <w:rsid w:val="00B1663F"/>
    <w:rsid w:val="00B22B61"/>
    <w:rsid w:val="00B36B62"/>
    <w:rsid w:val="00B47E2B"/>
    <w:rsid w:val="00B51388"/>
    <w:rsid w:val="00B56230"/>
    <w:rsid w:val="00B611C3"/>
    <w:rsid w:val="00B63CC4"/>
    <w:rsid w:val="00B63CEE"/>
    <w:rsid w:val="00B738C4"/>
    <w:rsid w:val="00B748D6"/>
    <w:rsid w:val="00B81AD5"/>
    <w:rsid w:val="00B90734"/>
    <w:rsid w:val="00B942E2"/>
    <w:rsid w:val="00B96AC0"/>
    <w:rsid w:val="00BA44AE"/>
    <w:rsid w:val="00BB2FFB"/>
    <w:rsid w:val="00BB57E5"/>
    <w:rsid w:val="00BC47B9"/>
    <w:rsid w:val="00BC6040"/>
    <w:rsid w:val="00BD342E"/>
    <w:rsid w:val="00BF5FF0"/>
    <w:rsid w:val="00C071DC"/>
    <w:rsid w:val="00C14340"/>
    <w:rsid w:val="00C2133A"/>
    <w:rsid w:val="00C2210B"/>
    <w:rsid w:val="00C236CF"/>
    <w:rsid w:val="00C3225D"/>
    <w:rsid w:val="00C37CB2"/>
    <w:rsid w:val="00C57B3F"/>
    <w:rsid w:val="00C71DFE"/>
    <w:rsid w:val="00C746A1"/>
    <w:rsid w:val="00C83D6D"/>
    <w:rsid w:val="00C93E89"/>
    <w:rsid w:val="00CA4E84"/>
    <w:rsid w:val="00CC0F4E"/>
    <w:rsid w:val="00CC538B"/>
    <w:rsid w:val="00CD54D6"/>
    <w:rsid w:val="00CE77F7"/>
    <w:rsid w:val="00CF0D68"/>
    <w:rsid w:val="00CF392F"/>
    <w:rsid w:val="00CF3BA3"/>
    <w:rsid w:val="00D04D4D"/>
    <w:rsid w:val="00D078B8"/>
    <w:rsid w:val="00D2177A"/>
    <w:rsid w:val="00D27247"/>
    <w:rsid w:val="00D30194"/>
    <w:rsid w:val="00D30A21"/>
    <w:rsid w:val="00D535BC"/>
    <w:rsid w:val="00D53A36"/>
    <w:rsid w:val="00D53F3F"/>
    <w:rsid w:val="00D57C87"/>
    <w:rsid w:val="00D61A52"/>
    <w:rsid w:val="00D62258"/>
    <w:rsid w:val="00D73F85"/>
    <w:rsid w:val="00D82265"/>
    <w:rsid w:val="00D900AC"/>
    <w:rsid w:val="00D95E7A"/>
    <w:rsid w:val="00DA6FD5"/>
    <w:rsid w:val="00DB1B58"/>
    <w:rsid w:val="00DB4263"/>
    <w:rsid w:val="00DB5996"/>
    <w:rsid w:val="00DC174D"/>
    <w:rsid w:val="00DC690D"/>
    <w:rsid w:val="00DD112D"/>
    <w:rsid w:val="00DD3053"/>
    <w:rsid w:val="00DD3152"/>
    <w:rsid w:val="00DD498E"/>
    <w:rsid w:val="00DD550A"/>
    <w:rsid w:val="00DD72D0"/>
    <w:rsid w:val="00DE3238"/>
    <w:rsid w:val="00E221D2"/>
    <w:rsid w:val="00E24293"/>
    <w:rsid w:val="00E30BFC"/>
    <w:rsid w:val="00E31B37"/>
    <w:rsid w:val="00E332A8"/>
    <w:rsid w:val="00E350F0"/>
    <w:rsid w:val="00E43357"/>
    <w:rsid w:val="00E46FC3"/>
    <w:rsid w:val="00E707A2"/>
    <w:rsid w:val="00E7090D"/>
    <w:rsid w:val="00E72699"/>
    <w:rsid w:val="00E82C27"/>
    <w:rsid w:val="00E907F2"/>
    <w:rsid w:val="00EC292C"/>
    <w:rsid w:val="00EC323B"/>
    <w:rsid w:val="00ED7AAD"/>
    <w:rsid w:val="00F00AB3"/>
    <w:rsid w:val="00F10EE0"/>
    <w:rsid w:val="00F2399B"/>
    <w:rsid w:val="00F4425B"/>
    <w:rsid w:val="00F76217"/>
    <w:rsid w:val="00F96014"/>
    <w:rsid w:val="00F96D0E"/>
    <w:rsid w:val="00FA182C"/>
    <w:rsid w:val="00FC65DE"/>
    <w:rsid w:val="00FE0D77"/>
    <w:rsid w:val="00FE3E1B"/>
    <w:rsid w:val="00FE70D3"/>
    <w:rsid w:val="00FF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4EF692D"/>
  <w15:docId w15:val="{0C1C27A6-1AF6-4864-84A7-F3963677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38CD"/>
    <w:pPr>
      <w:autoSpaceDE w:val="0"/>
      <w:autoSpaceDN w:val="0"/>
      <w:adjustRightInd w:val="0"/>
    </w:pPr>
  </w:style>
  <w:style w:type="paragraph" w:styleId="Heading1">
    <w:name w:val="heading 1"/>
    <w:basedOn w:val="Normal"/>
    <w:qFormat/>
    <w:rsid w:val="00E46FC3"/>
    <w:pPr>
      <w:widowControl w:val="0"/>
      <w:numPr>
        <w:numId w:val="10"/>
      </w:numPr>
      <w:autoSpaceDE/>
      <w:autoSpaceDN/>
      <w:outlineLvl w:val="0"/>
    </w:pPr>
    <w:rPr>
      <w:sz w:val="24"/>
      <w:szCs w:val="24"/>
    </w:rPr>
  </w:style>
  <w:style w:type="paragraph" w:styleId="Heading2">
    <w:name w:val="heading 2"/>
    <w:basedOn w:val="Normal"/>
    <w:next w:val="Normal"/>
    <w:qFormat/>
    <w:rsid w:val="007D455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64C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styleId="BodyText2">
    <w:name w:val="Body Text 2"/>
    <w:basedOn w:val="Normal"/>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rPr>
  </w:style>
  <w:style w:type="paragraph" w:customStyle="1" w:styleId="EEOCListAlphaParaSpace">
    <w:name w:val="EEOC List Alpha Para Space"/>
    <w:basedOn w:val="Normal"/>
    <w:rsid w:val="003E6770"/>
    <w:pPr>
      <w:numPr>
        <w:numId w:val="8"/>
      </w:numPr>
      <w:spacing w:before="120" w:after="120"/>
    </w:pPr>
  </w:style>
  <w:style w:type="paragraph" w:customStyle="1" w:styleId="EEOCListBulletParaSpace">
    <w:name w:val="EEOC List Bullet Para Space"/>
    <w:basedOn w:val="Normal"/>
    <w:rsid w:val="003E6770"/>
    <w:pPr>
      <w:numPr>
        <w:numId w:val="7"/>
      </w:numPr>
      <w:spacing w:before="120" w:after="120"/>
    </w:pPr>
  </w:style>
  <w:style w:type="paragraph" w:customStyle="1" w:styleId="EEOCListNumber">
    <w:name w:val="EEOC List Number"/>
    <w:basedOn w:val="Normal"/>
    <w:rsid w:val="003E6770"/>
    <w:pPr>
      <w:numPr>
        <w:numId w:val="6"/>
      </w:numPr>
    </w:pPr>
  </w:style>
  <w:style w:type="paragraph" w:styleId="BalloonText">
    <w:name w:val="Balloon Text"/>
    <w:basedOn w:val="Normal"/>
    <w:semiHidden/>
    <w:rsid w:val="00C14340"/>
    <w:rPr>
      <w:rFonts w:ascii="Tahoma" w:hAnsi="Tahoma" w:cs="Tahoma"/>
      <w:sz w:val="16"/>
      <w:szCs w:val="16"/>
    </w:rPr>
  </w:style>
  <w:style w:type="paragraph" w:styleId="ListNumber">
    <w:name w:val="List Number"/>
    <w:basedOn w:val="Normal"/>
    <w:rsid w:val="00C236CF"/>
    <w:pPr>
      <w:numPr>
        <w:numId w:val="4"/>
      </w:numPr>
    </w:pPr>
  </w:style>
  <w:style w:type="character" w:styleId="Hyperlink">
    <w:name w:val="Hyperlink"/>
    <w:rsid w:val="00E46FC3"/>
    <w:rPr>
      <w:color w:val="0000FF"/>
      <w:u w:val="single"/>
    </w:rPr>
  </w:style>
  <w:style w:type="paragraph" w:customStyle="1" w:styleId="Style0">
    <w:name w:val="Style0"/>
    <w:rsid w:val="00E46FC3"/>
    <w:pPr>
      <w:autoSpaceDE w:val="0"/>
      <w:autoSpaceDN w:val="0"/>
      <w:adjustRightInd w:val="0"/>
    </w:pPr>
    <w:rPr>
      <w:rFonts w:ascii="Arial" w:hAnsi="Arial"/>
      <w:sz w:val="24"/>
      <w:szCs w:val="24"/>
    </w:rPr>
  </w:style>
  <w:style w:type="paragraph" w:customStyle="1" w:styleId="Level1">
    <w:name w:val="Level 1"/>
    <w:rsid w:val="007D455C"/>
    <w:pPr>
      <w:autoSpaceDE w:val="0"/>
      <w:autoSpaceDN w:val="0"/>
      <w:adjustRightInd w:val="0"/>
      <w:ind w:left="720"/>
    </w:pPr>
    <w:rPr>
      <w:rFonts w:ascii="Courier" w:hAnsi="Courier"/>
      <w:sz w:val="24"/>
      <w:szCs w:val="24"/>
    </w:rPr>
  </w:style>
  <w:style w:type="paragraph" w:customStyle="1" w:styleId="Level2">
    <w:name w:val="Level 2"/>
    <w:rsid w:val="007D455C"/>
    <w:pPr>
      <w:autoSpaceDE w:val="0"/>
      <w:autoSpaceDN w:val="0"/>
      <w:adjustRightInd w:val="0"/>
      <w:ind w:left="1440"/>
    </w:pPr>
    <w:rPr>
      <w:rFonts w:ascii="Courier" w:hAnsi="Courier"/>
      <w:sz w:val="24"/>
      <w:szCs w:val="24"/>
    </w:rPr>
  </w:style>
  <w:style w:type="paragraph" w:customStyle="1" w:styleId="Level3">
    <w:name w:val="Level 3"/>
    <w:rsid w:val="007D455C"/>
    <w:pPr>
      <w:autoSpaceDE w:val="0"/>
      <w:autoSpaceDN w:val="0"/>
      <w:adjustRightInd w:val="0"/>
      <w:ind w:left="2160"/>
    </w:pPr>
    <w:rPr>
      <w:rFonts w:ascii="Courier" w:hAnsi="Courier"/>
      <w:sz w:val="24"/>
      <w:szCs w:val="24"/>
    </w:rPr>
  </w:style>
  <w:style w:type="paragraph" w:customStyle="1" w:styleId="Level4">
    <w:name w:val="Level 4"/>
    <w:rsid w:val="007D455C"/>
    <w:pPr>
      <w:autoSpaceDE w:val="0"/>
      <w:autoSpaceDN w:val="0"/>
      <w:adjustRightInd w:val="0"/>
      <w:ind w:left="2880"/>
    </w:pPr>
    <w:rPr>
      <w:rFonts w:ascii="Courier" w:hAnsi="Courier"/>
      <w:sz w:val="24"/>
      <w:szCs w:val="24"/>
    </w:rPr>
  </w:style>
  <w:style w:type="paragraph" w:customStyle="1" w:styleId="Level5">
    <w:name w:val="Level 5"/>
    <w:rsid w:val="007D455C"/>
    <w:pPr>
      <w:autoSpaceDE w:val="0"/>
      <w:autoSpaceDN w:val="0"/>
      <w:adjustRightInd w:val="0"/>
      <w:ind w:left="3600"/>
    </w:pPr>
    <w:rPr>
      <w:rFonts w:ascii="Courier" w:hAnsi="Courier"/>
      <w:sz w:val="24"/>
      <w:szCs w:val="24"/>
    </w:rPr>
  </w:style>
  <w:style w:type="paragraph" w:customStyle="1" w:styleId="Level6">
    <w:name w:val="Level 6"/>
    <w:rsid w:val="007D455C"/>
    <w:pPr>
      <w:autoSpaceDE w:val="0"/>
      <w:autoSpaceDN w:val="0"/>
      <w:adjustRightInd w:val="0"/>
      <w:ind w:left="4320"/>
    </w:pPr>
    <w:rPr>
      <w:rFonts w:ascii="Courier" w:hAnsi="Courier"/>
      <w:sz w:val="24"/>
      <w:szCs w:val="24"/>
    </w:rPr>
  </w:style>
  <w:style w:type="paragraph" w:customStyle="1" w:styleId="Level7">
    <w:name w:val="Level 7"/>
    <w:rsid w:val="007D455C"/>
    <w:pPr>
      <w:autoSpaceDE w:val="0"/>
      <w:autoSpaceDN w:val="0"/>
      <w:adjustRightInd w:val="0"/>
      <w:ind w:left="5040"/>
    </w:pPr>
    <w:rPr>
      <w:rFonts w:ascii="Courier" w:hAnsi="Courier"/>
      <w:sz w:val="24"/>
      <w:szCs w:val="24"/>
    </w:rPr>
  </w:style>
  <w:style w:type="paragraph" w:customStyle="1" w:styleId="Level8">
    <w:name w:val="Level 8"/>
    <w:rsid w:val="007D455C"/>
    <w:pPr>
      <w:autoSpaceDE w:val="0"/>
      <w:autoSpaceDN w:val="0"/>
      <w:adjustRightInd w:val="0"/>
      <w:ind w:left="5760"/>
    </w:pPr>
    <w:rPr>
      <w:rFonts w:ascii="Courier" w:hAnsi="Courier"/>
      <w:sz w:val="24"/>
      <w:szCs w:val="24"/>
    </w:rPr>
  </w:style>
  <w:style w:type="paragraph" w:customStyle="1" w:styleId="Level9">
    <w:name w:val="Level 9"/>
    <w:rsid w:val="007D455C"/>
    <w:pPr>
      <w:autoSpaceDE w:val="0"/>
      <w:autoSpaceDN w:val="0"/>
      <w:adjustRightInd w:val="0"/>
      <w:ind w:left="6480"/>
    </w:pPr>
    <w:rPr>
      <w:rFonts w:ascii="Courier" w:hAnsi="Courier"/>
      <w:sz w:val="24"/>
      <w:szCs w:val="24"/>
    </w:rPr>
  </w:style>
  <w:style w:type="paragraph" w:customStyle="1" w:styleId="Heading21">
    <w:name w:val="Heading 21"/>
    <w:basedOn w:val="Normal"/>
    <w:rsid w:val="007D455C"/>
    <w:pPr>
      <w:widowControl w:val="0"/>
      <w:numPr>
        <w:numId w:val="11"/>
      </w:numPr>
      <w:autoSpaceDE/>
      <w:autoSpaceDN/>
      <w:outlineLvl w:val="0"/>
    </w:pPr>
    <w:rPr>
      <w:sz w:val="24"/>
      <w:szCs w:val="24"/>
    </w:rPr>
  </w:style>
  <w:style w:type="table" w:styleId="TableGrid">
    <w:name w:val="Table Grid"/>
    <w:basedOn w:val="TableNormal"/>
    <w:rsid w:val="007D455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4">
    <w:name w:val="Heading 14"/>
    <w:basedOn w:val="Normal"/>
    <w:rsid w:val="007D455C"/>
    <w:pPr>
      <w:widowControl w:val="0"/>
      <w:tabs>
        <w:tab w:val="num" w:pos="2880"/>
      </w:tabs>
      <w:autoSpaceDE/>
      <w:autoSpaceDN/>
      <w:ind w:left="2880" w:hanging="720"/>
      <w:outlineLvl w:val="3"/>
    </w:pPr>
    <w:rPr>
      <w:sz w:val="24"/>
      <w:szCs w:val="24"/>
    </w:rPr>
  </w:style>
  <w:style w:type="paragraph" w:customStyle="1" w:styleId="Heading33">
    <w:name w:val="Heading 33"/>
    <w:basedOn w:val="Normal"/>
    <w:rsid w:val="007D455C"/>
    <w:pPr>
      <w:widowControl w:val="0"/>
      <w:numPr>
        <w:ilvl w:val="2"/>
        <w:numId w:val="13"/>
      </w:numPr>
      <w:autoSpaceDE/>
      <w:autoSpaceDN/>
      <w:outlineLvl w:val="2"/>
    </w:pPr>
    <w:rPr>
      <w:sz w:val="24"/>
      <w:szCs w:val="24"/>
    </w:rPr>
  </w:style>
  <w:style w:type="paragraph" w:styleId="FootnoteText">
    <w:name w:val="footnote text"/>
    <w:basedOn w:val="Normal"/>
    <w:semiHidden/>
    <w:rsid w:val="007D455C"/>
    <w:rPr>
      <w:rFonts w:ascii="Courier" w:hAnsi="Courier"/>
    </w:rPr>
  </w:style>
  <w:style w:type="paragraph" w:styleId="Header">
    <w:name w:val="header"/>
    <w:basedOn w:val="Normal"/>
    <w:link w:val="HeaderChar"/>
    <w:uiPriority w:val="99"/>
    <w:rsid w:val="007D455C"/>
    <w:pPr>
      <w:tabs>
        <w:tab w:val="center" w:pos="4320"/>
        <w:tab w:val="right" w:pos="8640"/>
      </w:tabs>
    </w:pPr>
    <w:rPr>
      <w:rFonts w:ascii="Courier" w:hAnsi="Courier"/>
    </w:rPr>
  </w:style>
  <w:style w:type="paragraph" w:styleId="Footer">
    <w:name w:val="footer"/>
    <w:basedOn w:val="Normal"/>
    <w:link w:val="FooterChar"/>
    <w:uiPriority w:val="99"/>
    <w:rsid w:val="007D455C"/>
    <w:pPr>
      <w:tabs>
        <w:tab w:val="center" w:pos="4320"/>
        <w:tab w:val="right" w:pos="8640"/>
      </w:tabs>
    </w:pPr>
    <w:rPr>
      <w:rFonts w:ascii="Courier" w:hAnsi="Courier"/>
    </w:rPr>
  </w:style>
  <w:style w:type="character" w:styleId="PageNumber">
    <w:name w:val="page number"/>
    <w:basedOn w:val="DefaultParagraphFont"/>
    <w:rsid w:val="007D455C"/>
  </w:style>
  <w:style w:type="character" w:customStyle="1" w:styleId="HeaderChar">
    <w:name w:val="Header Char"/>
    <w:link w:val="Header"/>
    <w:uiPriority w:val="99"/>
    <w:rsid w:val="00A77C88"/>
    <w:rPr>
      <w:rFonts w:ascii="Courier" w:hAnsi="Courier"/>
    </w:rPr>
  </w:style>
  <w:style w:type="character" w:customStyle="1" w:styleId="FooterChar">
    <w:name w:val="Footer Char"/>
    <w:link w:val="Footer"/>
    <w:uiPriority w:val="99"/>
    <w:rsid w:val="00A77C88"/>
    <w:rPr>
      <w:rFonts w:ascii="Courier" w:hAnsi="Courier"/>
    </w:rPr>
  </w:style>
  <w:style w:type="paragraph" w:styleId="ListParagraph">
    <w:name w:val="List Paragraph"/>
    <w:basedOn w:val="Normal"/>
    <w:uiPriority w:val="34"/>
    <w:qFormat/>
    <w:rsid w:val="0043794D"/>
    <w:pPr>
      <w:autoSpaceDE/>
      <w:autoSpaceDN/>
      <w:adjustRightInd/>
      <w:spacing w:after="200" w:line="276" w:lineRule="auto"/>
      <w:ind w:left="720"/>
      <w:contextualSpacing/>
    </w:pPr>
    <w:rPr>
      <w:rFonts w:ascii="Calibri" w:eastAsia="Calibri" w:hAnsi="Calibri"/>
      <w:sz w:val="22"/>
      <w:szCs w:val="22"/>
    </w:rPr>
  </w:style>
  <w:style w:type="character" w:styleId="Strong">
    <w:name w:val="Strong"/>
    <w:uiPriority w:val="22"/>
    <w:qFormat/>
    <w:rsid w:val="00827103"/>
    <w:rPr>
      <w:b/>
      <w:bCs/>
    </w:rPr>
  </w:style>
  <w:style w:type="character" w:styleId="Mention">
    <w:name w:val="Mention"/>
    <w:uiPriority w:val="99"/>
    <w:semiHidden/>
    <w:unhideWhenUsed/>
    <w:rsid w:val="00073D40"/>
    <w:rPr>
      <w:color w:val="2B579A"/>
      <w:shd w:val="clear" w:color="auto" w:fill="E6E6E6"/>
    </w:rPr>
  </w:style>
  <w:style w:type="character" w:styleId="UnresolvedMention">
    <w:name w:val="Unresolved Mention"/>
    <w:basedOn w:val="DefaultParagraphFont"/>
    <w:uiPriority w:val="99"/>
    <w:semiHidden/>
    <w:unhideWhenUsed/>
    <w:rsid w:val="00411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9340">
      <w:bodyDiv w:val="1"/>
      <w:marLeft w:val="0"/>
      <w:marRight w:val="0"/>
      <w:marTop w:val="0"/>
      <w:marBottom w:val="0"/>
      <w:divBdr>
        <w:top w:val="none" w:sz="0" w:space="0" w:color="auto"/>
        <w:left w:val="none" w:sz="0" w:space="0" w:color="auto"/>
        <w:bottom w:val="none" w:sz="0" w:space="0" w:color="auto"/>
        <w:right w:val="none" w:sz="0" w:space="0" w:color="auto"/>
      </w:divBdr>
      <w:divsChild>
        <w:div w:id="1414205481">
          <w:marLeft w:val="5"/>
          <w:marRight w:val="0"/>
          <w:marTop w:val="0"/>
          <w:marBottom w:val="0"/>
          <w:divBdr>
            <w:top w:val="none" w:sz="0" w:space="0" w:color="auto"/>
            <w:left w:val="none" w:sz="0" w:space="0" w:color="auto"/>
            <w:bottom w:val="none" w:sz="0" w:space="0" w:color="auto"/>
            <w:right w:val="none" w:sz="0" w:space="0" w:color="auto"/>
          </w:divBdr>
          <w:divsChild>
            <w:div w:id="279728646">
              <w:marLeft w:val="0"/>
              <w:marRight w:val="0"/>
              <w:marTop w:val="0"/>
              <w:marBottom w:val="0"/>
              <w:divBdr>
                <w:top w:val="single" w:sz="6" w:space="6" w:color="223085"/>
                <w:left w:val="single" w:sz="6" w:space="6" w:color="223085"/>
                <w:bottom w:val="single" w:sz="6" w:space="6" w:color="223085"/>
                <w:right w:val="single" w:sz="6" w:space="6" w:color="223085"/>
              </w:divBdr>
              <w:divsChild>
                <w:div w:id="1075710480">
                  <w:marLeft w:val="0"/>
                  <w:marRight w:val="0"/>
                  <w:marTop w:val="0"/>
                  <w:marBottom w:val="0"/>
                  <w:divBdr>
                    <w:top w:val="none" w:sz="0" w:space="0" w:color="auto"/>
                    <w:left w:val="none" w:sz="0" w:space="0" w:color="auto"/>
                    <w:bottom w:val="none" w:sz="0" w:space="0" w:color="auto"/>
                    <w:right w:val="none" w:sz="0" w:space="0" w:color="auto"/>
                  </w:divBdr>
                  <w:divsChild>
                    <w:div w:id="505633433">
                      <w:marLeft w:val="0"/>
                      <w:marRight w:val="0"/>
                      <w:marTop w:val="0"/>
                      <w:marBottom w:val="0"/>
                      <w:divBdr>
                        <w:top w:val="none" w:sz="0" w:space="0" w:color="auto"/>
                        <w:left w:val="none" w:sz="0" w:space="0" w:color="auto"/>
                        <w:bottom w:val="none" w:sz="0" w:space="0" w:color="auto"/>
                        <w:right w:val="none" w:sz="0" w:space="0" w:color="auto"/>
                      </w:divBdr>
                      <w:divsChild>
                        <w:div w:id="1496723704">
                          <w:marLeft w:val="0"/>
                          <w:marRight w:val="0"/>
                          <w:marTop w:val="0"/>
                          <w:marBottom w:val="0"/>
                          <w:divBdr>
                            <w:top w:val="none" w:sz="0" w:space="0" w:color="auto"/>
                            <w:left w:val="none" w:sz="0" w:space="0" w:color="auto"/>
                            <w:bottom w:val="none" w:sz="0" w:space="0" w:color="auto"/>
                            <w:right w:val="none" w:sz="0" w:space="0" w:color="auto"/>
                          </w:divBdr>
                          <w:divsChild>
                            <w:div w:id="163279112">
                              <w:marLeft w:val="0"/>
                              <w:marRight w:val="0"/>
                              <w:marTop w:val="0"/>
                              <w:marBottom w:val="0"/>
                              <w:divBdr>
                                <w:top w:val="none" w:sz="0" w:space="0" w:color="auto"/>
                                <w:left w:val="none" w:sz="0" w:space="0" w:color="auto"/>
                                <w:bottom w:val="none" w:sz="0" w:space="0" w:color="auto"/>
                                <w:right w:val="none" w:sz="0" w:space="0" w:color="auto"/>
                              </w:divBdr>
                              <w:divsChild>
                                <w:div w:id="14358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446143">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a.pearson@eeoc.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m.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eta.pearson@eeo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Contractor Information</vt:lpstr>
    </vt:vector>
  </TitlesOfParts>
  <Company>EEOC</Company>
  <LinksUpToDate>false</LinksUpToDate>
  <CharactersWithSpaces>7841</CharactersWithSpaces>
  <SharedDoc>false</SharedDoc>
  <HLinks>
    <vt:vector size="12" baseType="variant">
      <vt:variant>
        <vt:i4>5177399</vt:i4>
      </vt:variant>
      <vt:variant>
        <vt:i4>5</vt:i4>
      </vt:variant>
      <vt:variant>
        <vt:i4>0</vt:i4>
      </vt:variant>
      <vt:variant>
        <vt:i4>5</vt:i4>
      </vt:variant>
      <vt:variant>
        <vt:lpwstr>mailto:greta.nettles@eeoc.gov</vt:lpwstr>
      </vt:variant>
      <vt:variant>
        <vt:lpwstr/>
      </vt:variant>
      <vt:variant>
        <vt:i4>2359408</vt:i4>
      </vt:variant>
      <vt:variant>
        <vt:i4>2</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Information</dc:title>
  <dc:creator>CBATES</dc:creator>
  <cp:lastModifiedBy>GRETA PEARSON</cp:lastModifiedBy>
  <cp:revision>17</cp:revision>
  <cp:lastPrinted>2019-09-03T16:39:00Z</cp:lastPrinted>
  <dcterms:created xsi:type="dcterms:W3CDTF">2017-08-03T13:46:00Z</dcterms:created>
  <dcterms:modified xsi:type="dcterms:W3CDTF">2021-10-25T18:52:00Z</dcterms:modified>
</cp:coreProperties>
</file>